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E56EB" w14:textId="77777777" w:rsidR="004B2942" w:rsidRPr="004B2942" w:rsidRDefault="004B2942" w:rsidP="004B2942">
      <w:pPr>
        <w:pStyle w:val="Header"/>
        <w:contextualSpacing/>
        <w:rPr>
          <w:b/>
          <w:bCs/>
          <w:i/>
          <w:iCs/>
        </w:rPr>
      </w:pPr>
      <w:r w:rsidRPr="004B2942">
        <w:rPr>
          <w:b/>
          <w:bCs/>
          <w:i/>
          <w:iCs/>
          <w:cs/>
        </w:rPr>
        <w:t>ข่าวประชาสัมพันธ์</w:t>
      </w:r>
    </w:p>
    <w:p w14:paraId="56201624" w14:textId="77777777" w:rsidR="004B2942" w:rsidRDefault="004B2942" w:rsidP="004B2942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36EDB33F" w14:textId="3DD9585F" w:rsidR="0024307B" w:rsidRPr="00F66966" w:rsidRDefault="00DF2EA8" w:rsidP="004B2942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  <w:highlight w:val="green"/>
        </w:rPr>
      </w:pPr>
      <w:bookmarkStart w:id="0" w:name="_GoBack"/>
      <w:r w:rsidRPr="00F66966">
        <w:rPr>
          <w:rFonts w:ascii="Cordia New" w:hAnsi="Cordia New" w:cs="Cordia New"/>
          <w:b/>
          <w:bCs/>
          <w:sz w:val="32"/>
          <w:szCs w:val="32"/>
          <w:cs/>
        </w:rPr>
        <w:t>ยูนิลี</w:t>
      </w:r>
      <w:proofErr w:type="spellStart"/>
      <w:r w:rsidRPr="00F66966">
        <w:rPr>
          <w:rFonts w:ascii="Cordia New" w:hAnsi="Cordia New" w:cs="Cordia New"/>
          <w:b/>
          <w:bCs/>
          <w:sz w:val="32"/>
          <w:szCs w:val="32"/>
          <w:cs/>
        </w:rPr>
        <w:t>เวอร์</w:t>
      </w:r>
      <w:proofErr w:type="spellEnd"/>
      <w:r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-เอสซีจี </w:t>
      </w:r>
      <w:r w:rsidR="007F7D12" w:rsidRPr="00F66966">
        <w:rPr>
          <w:rFonts w:ascii="Cordia New" w:hAnsi="Cordia New" w:cs="Cordia New"/>
          <w:b/>
          <w:bCs/>
          <w:sz w:val="32"/>
          <w:szCs w:val="32"/>
          <w:cs/>
        </w:rPr>
        <w:t>ผนึกกำลัง</w:t>
      </w:r>
      <w:r w:rsidRPr="00F66966">
        <w:rPr>
          <w:rFonts w:ascii="Cordia New" w:hAnsi="Cordia New" w:cs="Cordia New"/>
          <w:b/>
          <w:bCs/>
          <w:sz w:val="32"/>
          <w:szCs w:val="32"/>
          <w:cs/>
        </w:rPr>
        <w:t>นำประเทศไทยสู่เศรษฐกิจหมุนเวียน</w:t>
      </w:r>
      <w:r w:rsidR="00F66966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A4C99" w:rsidRPr="00F66966">
        <w:rPr>
          <w:rFonts w:ascii="Cordia New" w:hAnsi="Cordia New" w:cs="Cordia New"/>
          <w:b/>
          <w:bCs/>
          <w:sz w:val="32"/>
          <w:szCs w:val="32"/>
          <w:cs/>
        </w:rPr>
        <w:t>สร้างมิติใหม่</w:t>
      </w:r>
      <w:r w:rsidR="008F1105" w:rsidRPr="00F66966">
        <w:rPr>
          <w:rFonts w:ascii="Cordia New" w:hAnsi="Cordia New" w:cs="Cordia New"/>
          <w:b/>
          <w:bCs/>
          <w:sz w:val="32"/>
          <w:szCs w:val="32"/>
          <w:cs/>
        </w:rPr>
        <w:t>ครั้งแรกในไทย</w:t>
      </w:r>
      <w:bookmarkEnd w:id="0"/>
      <w:r w:rsidR="008F1105" w:rsidRPr="00F66966">
        <w:rPr>
          <w:rFonts w:ascii="Cordia New" w:hAnsi="Cordia New" w:cs="Cordia New"/>
          <w:b/>
          <w:bCs/>
          <w:sz w:val="32"/>
          <w:szCs w:val="32"/>
          <w:highlight w:val="green"/>
          <w:cs/>
        </w:rPr>
        <w:t xml:space="preserve"> </w:t>
      </w:r>
    </w:p>
    <w:p w14:paraId="68F8416B" w14:textId="77777777" w:rsidR="0024307B" w:rsidRPr="00F66966" w:rsidRDefault="008F1105" w:rsidP="004B2942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“เปลี่ยนขยะพลาสติกใช้แล้วจากครัวเรือนเป็นพลาสติกรีไซเคิลคุณภาพสูงสำหรับขวดบรรจุภัณฑ์” </w:t>
      </w:r>
    </w:p>
    <w:p w14:paraId="0504DAAF" w14:textId="58023D58" w:rsidR="008F1105" w:rsidRPr="00F66966" w:rsidRDefault="008F1105" w:rsidP="004B2942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F66966">
        <w:rPr>
          <w:rFonts w:ascii="Cordia New" w:hAnsi="Cordia New" w:cs="Cordia New"/>
          <w:b/>
          <w:bCs/>
          <w:sz w:val="32"/>
          <w:szCs w:val="32"/>
          <w:cs/>
        </w:rPr>
        <w:t>เพื่อสิ่งแวดล้อมที่ยั่งยืน</w:t>
      </w:r>
    </w:p>
    <w:p w14:paraId="4AC20B5D" w14:textId="01672B34" w:rsidR="008F1105" w:rsidRPr="00F66966" w:rsidRDefault="008F1105" w:rsidP="004B2942">
      <w:pPr>
        <w:pStyle w:val="NoSpacing"/>
        <w:spacing w:after="120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26E3BFA7" w14:textId="4095B4FD" w:rsidR="00BA4C99" w:rsidRPr="00F66966" w:rsidRDefault="00DF2EA8" w:rsidP="004B2942">
      <w:pPr>
        <w:pStyle w:val="NoSpacing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กรุงเทพฯ</w:t>
      </w:r>
      <w:r w:rsidR="008E79F5"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="00780BC4"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–</w:t>
      </w:r>
      <w:r w:rsidR="008E79F5"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="004B2942">
        <w:rPr>
          <w:rFonts w:ascii="Cordia New" w:hAnsi="Cordia New" w:cs="Cordia New"/>
          <w:b/>
          <w:bCs/>
          <w:i/>
          <w:iCs/>
          <w:sz w:val="32"/>
          <w:szCs w:val="32"/>
        </w:rPr>
        <w:t>4</w:t>
      </w:r>
      <w:r w:rsidR="00780BC4" w:rsidRPr="004B2942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</w:t>
      </w:r>
      <w:r w:rsidR="00780BC4"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มิถุนายน</w:t>
      </w:r>
      <w:r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Pr="004B2942">
        <w:rPr>
          <w:rFonts w:ascii="Cordia New" w:hAnsi="Cordia New" w:cs="Cordia New"/>
          <w:b/>
          <w:bCs/>
          <w:i/>
          <w:iCs/>
          <w:sz w:val="32"/>
          <w:szCs w:val="32"/>
        </w:rPr>
        <w:t>2564</w:t>
      </w:r>
      <w:r w:rsidR="008E79F5"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</w:t>
      </w:r>
      <w:r w:rsidRPr="004B2942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>:</w:t>
      </w:r>
      <w:r w:rsidR="008E79F5" w:rsidRP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ยูนิลี</w:t>
      </w:r>
      <w:proofErr w:type="spellStart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เวอร์</w:t>
      </w:r>
      <w:proofErr w:type="spellEnd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-เอสซีจี ประกาศความร่วมมือในการพัฒนาและเปลี่ยนขวดบรรจุภัณฑ์</w:t>
      </w:r>
      <w:r w:rsidR="00906EE8" w:rsidRPr="00F66966">
        <w:rPr>
          <w:rFonts w:ascii="Cordia New" w:hAnsi="Cordia New" w:cs="Cordia New"/>
          <w:b/>
          <w:bCs/>
          <w:sz w:val="32"/>
          <w:szCs w:val="32"/>
          <w:cs/>
        </w:rPr>
        <w:t>ของยูนิลี</w:t>
      </w:r>
      <w:proofErr w:type="spellStart"/>
      <w:r w:rsidR="00906EE8" w:rsidRPr="00F66966">
        <w:rPr>
          <w:rFonts w:ascii="Cordia New" w:hAnsi="Cordia New" w:cs="Cordia New"/>
          <w:b/>
          <w:bCs/>
          <w:sz w:val="32"/>
          <w:szCs w:val="32"/>
          <w:cs/>
        </w:rPr>
        <w:t>เวอร์</w:t>
      </w:r>
      <w:proofErr w:type="spellEnd"/>
      <w:r w:rsidR="00763E5E" w:rsidRPr="00F66966">
        <w:rPr>
          <w:rFonts w:ascii="Cordia New" w:hAnsi="Cordia New" w:cs="Cordia New"/>
          <w:b/>
          <w:bCs/>
          <w:sz w:val="32"/>
          <w:szCs w:val="32"/>
          <w:cs/>
        </w:rPr>
        <w:t>จากพลาสติก</w:t>
      </w:r>
      <w:r w:rsidR="00B529E3" w:rsidRPr="00F66966">
        <w:rPr>
          <w:rFonts w:ascii="Cordia New" w:hAnsi="Cordia New" w:cs="Cordia New"/>
          <w:b/>
          <w:bCs/>
          <w:sz w:val="32"/>
          <w:szCs w:val="32"/>
          <w:cs/>
        </w:rPr>
        <w:t>ชนิด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E79F5" w:rsidRPr="00F66966">
        <w:rPr>
          <w:rFonts w:ascii="Cordia New" w:hAnsi="Cordia New" w:cs="Cordia New"/>
          <w:b/>
          <w:bCs/>
          <w:sz w:val="32"/>
          <w:szCs w:val="32"/>
        </w:rPr>
        <w:t>HDPE</w:t>
      </w:r>
      <w:r w:rsidR="0028264F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6B3CCF">
        <w:rPr>
          <w:rFonts w:ascii="Cordia New" w:hAnsi="Cordia New" w:cs="Cordia New" w:hint="cs"/>
          <w:b/>
          <w:bCs/>
          <w:sz w:val="32"/>
          <w:szCs w:val="32"/>
          <w:cs/>
        </w:rPr>
        <w:t>(ขวดแกลลอน ขวดน้ำยาซักผ้า น้ำยาปรับผ้านุ่ม ขวดแชมพูและขวดครีมนวด</w:t>
      </w:r>
      <w:r w:rsidR="006B3CCF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เป็น</w:t>
      </w:r>
      <w:r w:rsidR="00763E5E" w:rsidRPr="00F66966">
        <w:rPr>
          <w:rFonts w:ascii="Cordia New" w:hAnsi="Cordia New" w:cs="Cordia New"/>
          <w:b/>
          <w:bCs/>
          <w:sz w:val="32"/>
          <w:szCs w:val="32"/>
          <w:cs/>
        </w:rPr>
        <w:t>พลาสติก</w:t>
      </w:r>
      <w:r w:rsidR="00423F99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23F99" w:rsidRPr="00F66966">
        <w:rPr>
          <w:rFonts w:ascii="Cordia New" w:hAnsi="Cordia New" w:cs="Cordia New"/>
          <w:b/>
          <w:bCs/>
          <w:sz w:val="32"/>
          <w:szCs w:val="32"/>
        </w:rPr>
        <w:t xml:space="preserve">HDPE </w:t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>รี</w:t>
      </w:r>
      <w:proofErr w:type="spellStart"/>
      <w:r w:rsidR="00F66966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23F99" w:rsidRPr="00F66966">
        <w:rPr>
          <w:rFonts w:ascii="Cordia New" w:hAnsi="Cordia New" w:cs="Cordia New"/>
          <w:b/>
          <w:bCs/>
          <w:sz w:val="32"/>
          <w:szCs w:val="32"/>
          <w:cs/>
        </w:rPr>
        <w:t>(</w:t>
      </w:r>
      <w:proofErr w:type="spellStart"/>
      <w:r w:rsidR="00423F99" w:rsidRPr="00F66966">
        <w:rPr>
          <w:rFonts w:ascii="Cordia New" w:hAnsi="Cordia New" w:cs="Cordia New"/>
          <w:b/>
          <w:bCs/>
          <w:sz w:val="32"/>
          <w:szCs w:val="32"/>
        </w:rPr>
        <w:t>rHDPE</w:t>
      </w:r>
      <w:proofErr w:type="spellEnd"/>
      <w:r w:rsidR="00423F99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763E5E" w:rsidRPr="00F66966">
        <w:rPr>
          <w:rFonts w:ascii="Cordia New" w:hAnsi="Cordia New" w:cs="Cordia New"/>
          <w:b/>
          <w:bCs/>
          <w:sz w:val="32"/>
          <w:szCs w:val="32"/>
          <w:cs/>
        </w:rPr>
        <w:t>ถือเป็นครั้งแรกในประเทศไทยที่นำพลาสติกใช้แล้ว</w:t>
      </w:r>
      <w:r w:rsidR="0024307B" w:rsidRPr="00F66966">
        <w:rPr>
          <w:rFonts w:ascii="Cordia New" w:hAnsi="Cordia New" w:cs="Cordia New"/>
          <w:b/>
          <w:bCs/>
          <w:sz w:val="32"/>
          <w:szCs w:val="32"/>
          <w:cs/>
        </w:rPr>
        <w:t>จากครัวเรือน</w:t>
      </w:r>
      <w:r w:rsidR="00763E5E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หมุนเวียนกลับมาผลิตเป็นขวดบรรจุภัณฑ์ใหม่ 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โดยใช้นวัตกรรมเม็ดพลาสติกรี</w:t>
      </w:r>
      <w:proofErr w:type="spellStart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คุณภาพสูง </w:t>
      </w:r>
      <w:bookmarkStart w:id="1" w:name="_Hlk73541428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8E79F5" w:rsidRPr="00F66966">
        <w:rPr>
          <w:rFonts w:ascii="Cordia New" w:hAnsi="Cordia New" w:cs="Cordia New"/>
          <w:b/>
          <w:bCs/>
          <w:sz w:val="32"/>
          <w:szCs w:val="32"/>
        </w:rPr>
        <w:t>High Quality Post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E79F5" w:rsidRPr="00F66966">
        <w:rPr>
          <w:rFonts w:ascii="Cordia New" w:hAnsi="Cordia New" w:cs="Cordia New"/>
          <w:b/>
          <w:bCs/>
          <w:sz w:val="32"/>
          <w:szCs w:val="32"/>
        </w:rPr>
        <w:t>Consumer Recycled Resin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– </w:t>
      </w:r>
      <w:r w:rsidR="008E79F5" w:rsidRPr="00F66966">
        <w:rPr>
          <w:rFonts w:ascii="Cordia New" w:hAnsi="Cordia New" w:cs="Cordia New"/>
          <w:b/>
          <w:bCs/>
          <w:sz w:val="32"/>
          <w:szCs w:val="32"/>
        </w:rPr>
        <w:t>PCR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763E5E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bookmarkEnd w:id="1"/>
      <w:r w:rsidR="00AA36D5" w:rsidRPr="00F66966">
        <w:rPr>
          <w:rFonts w:ascii="Cordia New" w:hAnsi="Cordia New" w:cs="Cordia New"/>
          <w:b/>
          <w:bCs/>
          <w:sz w:val="32"/>
          <w:szCs w:val="32"/>
          <w:cs/>
        </w:rPr>
        <w:t>ภายใต้แบรนด์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B2942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กรีน </w:t>
      </w:r>
      <w:r w:rsidR="00F66966">
        <w:rPr>
          <w:rFonts w:ascii="Cordia New" w:hAnsi="Cordia New" w:cs="Cordia New" w:hint="cs"/>
          <w:b/>
          <w:bCs/>
          <w:sz w:val="32"/>
          <w:szCs w:val="32"/>
          <w:cs/>
        </w:rPr>
        <w:t>พอ</w:t>
      </w:r>
      <w:r w:rsidR="00AA36D5" w:rsidRPr="00F66966">
        <w:rPr>
          <w:rFonts w:ascii="Cordia New" w:hAnsi="Cordia New" w:cs="Cordia New"/>
          <w:b/>
          <w:bCs/>
          <w:sz w:val="32"/>
          <w:szCs w:val="32"/>
          <w:cs/>
        </w:rPr>
        <w:t>ลิเมอร์</w:t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A36D5" w:rsidRPr="00F66966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C303A7" w:rsidRPr="00F66966">
        <w:rPr>
          <w:rFonts w:ascii="Cordia New" w:hAnsi="Cordia New" w:cs="Cordia New"/>
          <w:b/>
          <w:bCs/>
          <w:sz w:val="32"/>
          <w:szCs w:val="32"/>
        </w:rPr>
        <w:t xml:space="preserve">SCG Green </w:t>
      </w:r>
      <w:proofErr w:type="spellStart"/>
      <w:r w:rsidR="00C303A7" w:rsidRPr="00F66966">
        <w:rPr>
          <w:rFonts w:ascii="Cordia New" w:hAnsi="Cordia New" w:cs="Cordia New"/>
          <w:b/>
          <w:bCs/>
          <w:sz w:val="32"/>
          <w:szCs w:val="32"/>
        </w:rPr>
        <w:t>Polymer</w:t>
      </w:r>
      <w:r w:rsidR="00F66966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proofErr w:type="spellEnd"/>
      <w:r w:rsidR="00AA36D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เพื่อตอบโจทย์เป้าหมายการพัฒนาที่ยั่งยืน (</w:t>
      </w:r>
      <w:r w:rsidR="00265A14" w:rsidRPr="00F66966">
        <w:rPr>
          <w:rFonts w:ascii="Cordia New" w:hAnsi="Cordia New" w:cs="Cordia New"/>
          <w:b/>
          <w:bCs/>
          <w:sz w:val="32"/>
          <w:szCs w:val="32"/>
        </w:rPr>
        <w:t>SDGs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) และผู้บริโภคที่ใส่ใจสิ่งแวดล้อม</w:t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เชื่อมั่นความร่วมมือและการแลกเปลี่ยนวิสัยทัศน์ รวมทั้งการดำเนินงานที่เป็นมิตรกับสิ่งแวดล้อม จะสามารถนำประเทศไทยก้าวสู่เศรษฐกิจหมุนเวียนอย่างเป็นรูปธรรม (</w:t>
      </w:r>
      <w:r w:rsidR="00265A14" w:rsidRPr="00F66966">
        <w:rPr>
          <w:rFonts w:ascii="Cordia New" w:hAnsi="Cordia New" w:cs="Cordia New"/>
          <w:b/>
          <w:bCs/>
          <w:sz w:val="32"/>
          <w:szCs w:val="32"/>
        </w:rPr>
        <w:t>Circular Economy in Action</w:t>
      </w:r>
      <w:r w:rsidR="00906EE8" w:rsidRPr="00F66966">
        <w:rPr>
          <w:rFonts w:ascii="Cordia New" w:hAnsi="Cordia New" w:cs="Cordia New"/>
          <w:b/>
          <w:bCs/>
          <w:sz w:val="32"/>
          <w:szCs w:val="32"/>
        </w:rPr>
        <w:t>s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C2AAC" w:rsidRPr="00F66966">
        <w:rPr>
          <w:rFonts w:ascii="Cordia New" w:hAnsi="Cordia New" w:cs="Cordia New"/>
          <w:b/>
          <w:bCs/>
          <w:sz w:val="32"/>
          <w:szCs w:val="32"/>
          <w:cs/>
        </w:rPr>
        <w:t>พร้อม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สร้างมิติใหม่ให้กับอุตสาหกรรมบรรจุภัณฑ์ รวมทั้งส่งเสริมให้ผู้บริโภค</w:t>
      </w:r>
      <w:r w:rsidR="004B2942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เกิด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การคัดแยก</w:t>
      </w:r>
      <w:r w:rsidR="00265A14" w:rsidRPr="00F66966">
        <w:rPr>
          <w:rFonts w:ascii="Cordia New" w:hAnsi="Cordia New" w:cs="Cordia New"/>
          <w:b/>
          <w:bCs/>
          <w:sz w:val="32"/>
          <w:szCs w:val="32"/>
          <w:cs/>
        </w:rPr>
        <w:t>พลาสติกใช้แล้ว</w:t>
      </w:r>
      <w:r w:rsidR="00BD7E2F" w:rsidRPr="00F66966">
        <w:rPr>
          <w:rFonts w:ascii="Cordia New" w:hAnsi="Cordia New" w:cs="Cordia New"/>
          <w:b/>
          <w:bCs/>
          <w:sz w:val="32"/>
          <w:szCs w:val="32"/>
          <w:cs/>
        </w:rPr>
        <w:t>ตั้งแต่ต้นทาง</w:t>
      </w:r>
      <w:r w:rsidR="00BA4C99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เพื่อหมุนเวียน</w:t>
      </w:r>
      <w:r w:rsidR="00906EE8" w:rsidRPr="00F66966">
        <w:rPr>
          <w:rFonts w:ascii="Cordia New" w:hAnsi="Cordia New" w:cs="Cordia New"/>
          <w:b/>
          <w:bCs/>
          <w:sz w:val="32"/>
          <w:szCs w:val="32"/>
          <w:cs/>
        </w:rPr>
        <w:t>กลับมา</w:t>
      </w:r>
      <w:r w:rsidR="00BA4C99" w:rsidRPr="00F66966">
        <w:rPr>
          <w:rFonts w:ascii="Cordia New" w:hAnsi="Cordia New" w:cs="Cordia New"/>
          <w:b/>
          <w:bCs/>
          <w:sz w:val="32"/>
          <w:szCs w:val="32"/>
          <w:cs/>
        </w:rPr>
        <w:t>เป็นทรัพยากรใหม่</w:t>
      </w:r>
      <w:r w:rsidR="00FC2AAC" w:rsidRPr="00F66966">
        <w:rPr>
          <w:rFonts w:ascii="Cordia New" w:hAnsi="Cordia New" w:cs="Cordia New"/>
          <w:b/>
          <w:bCs/>
          <w:sz w:val="32"/>
          <w:szCs w:val="32"/>
          <w:cs/>
        </w:rPr>
        <w:t>ด้วยเทคโนโลยี</w:t>
      </w:r>
      <w:r w:rsidR="004B2942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รี</w:t>
      </w:r>
      <w:proofErr w:type="spellStart"/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>ไซเคิล</w:t>
      </w:r>
      <w:proofErr w:type="spellEnd"/>
      <w:r w:rsidR="00906EE8" w:rsidRPr="00F66966">
        <w:rPr>
          <w:rFonts w:ascii="Cordia New" w:hAnsi="Cordia New" w:cs="Cordia New"/>
          <w:b/>
          <w:bCs/>
          <w:sz w:val="32"/>
          <w:szCs w:val="32"/>
          <w:cs/>
        </w:rPr>
        <w:t>คุณภาพ</w:t>
      </w:r>
      <w:r w:rsidR="00FC2AAC" w:rsidRPr="00F66966">
        <w:rPr>
          <w:rFonts w:ascii="Cordia New" w:hAnsi="Cordia New" w:cs="Cordia New"/>
          <w:b/>
          <w:bCs/>
          <w:sz w:val="32"/>
          <w:szCs w:val="32"/>
          <w:cs/>
        </w:rPr>
        <w:t>สูง</w:t>
      </w:r>
      <w:r w:rsidR="008E79F5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80BC4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ช่วยสร้างความยั่งยืนด้านสิ่งแวดล้อม </w:t>
      </w:r>
      <w:r w:rsidR="00423F99" w:rsidRPr="00F66966">
        <w:rPr>
          <w:rFonts w:ascii="Cordia New" w:hAnsi="Cordia New" w:cs="Cordia New"/>
          <w:b/>
          <w:bCs/>
          <w:sz w:val="32"/>
          <w:szCs w:val="32"/>
          <w:cs/>
        </w:rPr>
        <w:t>ลดการปล่อยก๊าซเรือนกระจก</w:t>
      </w:r>
      <w:r w:rsidR="0024307B" w:rsidRPr="00F66966">
        <w:rPr>
          <w:rFonts w:ascii="Cordia New" w:hAnsi="Cordia New" w:cs="Cordia New"/>
          <w:b/>
          <w:bCs/>
          <w:sz w:val="32"/>
          <w:szCs w:val="32"/>
          <w:cs/>
        </w:rPr>
        <w:t>เพื่อแก้</w:t>
      </w:r>
      <w:r w:rsidR="00CB7F9E" w:rsidRPr="00F66966">
        <w:rPr>
          <w:rFonts w:ascii="Cordia New" w:hAnsi="Cordia New" w:cs="Cordia New"/>
          <w:b/>
          <w:bCs/>
          <w:sz w:val="32"/>
          <w:szCs w:val="32"/>
          <w:cs/>
        </w:rPr>
        <w:t>วิกฤติภาวะโลกร้อน</w:t>
      </w:r>
    </w:p>
    <w:p w14:paraId="1B7E71C9" w14:textId="511FF89B" w:rsidR="00C65E0B" w:rsidRPr="00F66966" w:rsidRDefault="00C65E0B" w:rsidP="004B2942">
      <w:pPr>
        <w:pStyle w:val="NoSpacing"/>
        <w:spacing w:before="120" w:after="120"/>
        <w:ind w:firstLine="805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  <w:r w:rsidRPr="00F66966">
        <w:rPr>
          <w:rFonts w:ascii="Cordia New" w:hAnsi="Cordia New" w:cs="Cordia New"/>
          <w:sz w:val="32"/>
          <w:szCs w:val="32"/>
          <w:cs/>
        </w:rPr>
        <w:t>จากปริมาณขยะทั้งหมดในประเทศไทย</w:t>
      </w:r>
      <w:r w:rsid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="000D0D82" w:rsidRPr="00F66966">
        <w:rPr>
          <w:rFonts w:ascii="Cordia New" w:hAnsi="Cordia New" w:cs="Cordia New"/>
          <w:sz w:val="32"/>
          <w:szCs w:val="32"/>
          <w:cs/>
        </w:rPr>
        <w:t>สัดส่วนของ</w:t>
      </w:r>
      <w:r w:rsidR="00CB7F9E" w:rsidRPr="00F66966">
        <w:rPr>
          <w:rFonts w:ascii="Cordia New" w:hAnsi="Cordia New" w:cs="Cordia New"/>
          <w:sz w:val="32"/>
          <w:szCs w:val="32"/>
          <w:cs/>
        </w:rPr>
        <w:t>พลาสติกใช้แล้ว</w:t>
      </w:r>
      <w:r w:rsidR="000D0D82" w:rsidRPr="00F66966">
        <w:rPr>
          <w:rFonts w:ascii="Cordia New" w:hAnsi="Cordia New" w:cs="Cordia New"/>
          <w:sz w:val="32"/>
          <w:szCs w:val="32"/>
          <w:cs/>
        </w:rPr>
        <w:t>ที่นำ</w:t>
      </w:r>
      <w:r w:rsidR="00A429B0" w:rsidRPr="00F66966">
        <w:rPr>
          <w:rFonts w:ascii="Cordia New" w:hAnsi="Cordia New" w:cs="Cordia New"/>
          <w:sz w:val="32"/>
          <w:szCs w:val="32"/>
          <w:cs/>
        </w:rPr>
        <w:t>มา</w:t>
      </w:r>
      <w:r w:rsidR="000D0D82" w:rsidRPr="00F66966">
        <w:rPr>
          <w:rFonts w:ascii="Cordia New" w:hAnsi="Cordia New" w:cs="Cordia New"/>
          <w:sz w:val="32"/>
          <w:szCs w:val="32"/>
          <w:cs/>
        </w:rPr>
        <w:t>รีไซเคิล</w:t>
      </w:r>
      <w:r w:rsidR="00CB7F9E" w:rsidRPr="00F66966">
        <w:rPr>
          <w:rFonts w:ascii="Cordia New" w:hAnsi="Cordia New" w:cs="Cordia New"/>
          <w:sz w:val="32"/>
          <w:szCs w:val="32"/>
          <w:cs/>
        </w:rPr>
        <w:t>ม</w:t>
      </w:r>
      <w:r w:rsidR="00651471" w:rsidRPr="00F66966">
        <w:rPr>
          <w:rFonts w:ascii="Cordia New" w:hAnsi="Cordia New" w:cs="Cordia New"/>
          <w:sz w:val="32"/>
          <w:szCs w:val="32"/>
          <w:cs/>
        </w:rPr>
        <w:t>ี</w:t>
      </w:r>
      <w:r w:rsidR="00CB7F9E" w:rsidRPr="00F66966">
        <w:rPr>
          <w:rFonts w:ascii="Cordia New" w:hAnsi="Cordia New" w:cs="Cordia New"/>
          <w:sz w:val="32"/>
          <w:szCs w:val="32"/>
          <w:cs/>
        </w:rPr>
        <w:t>เพียง</w:t>
      </w:r>
      <w:r w:rsidR="00651471" w:rsidRPr="00F66966">
        <w:rPr>
          <w:rFonts w:ascii="Cordia New" w:hAnsi="Cordia New" w:cs="Cordia New"/>
          <w:sz w:val="32"/>
          <w:szCs w:val="32"/>
          <w:cs/>
        </w:rPr>
        <w:t>ประมาณ</w:t>
      </w:r>
      <w:r w:rsidR="00CB7F9E" w:rsidRP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="00CB7F9E" w:rsidRPr="00F66966">
        <w:rPr>
          <w:rFonts w:ascii="Cordia New" w:hAnsi="Cordia New" w:cs="Cordia New"/>
          <w:sz w:val="32"/>
          <w:szCs w:val="32"/>
        </w:rPr>
        <w:t xml:space="preserve">5 </w:t>
      </w:r>
      <w:r w:rsidR="00CB7F9E" w:rsidRPr="00F66966">
        <w:rPr>
          <w:rFonts w:ascii="Cordia New" w:hAnsi="Cordia New" w:cs="Cordia New"/>
          <w:sz w:val="32"/>
          <w:szCs w:val="32"/>
          <w:cs/>
        </w:rPr>
        <w:t>แสนตัน</w:t>
      </w:r>
      <w:r w:rsidR="00651471" w:rsidRPr="00F66966">
        <w:rPr>
          <w:rFonts w:ascii="Cordia New" w:hAnsi="Cordia New" w:cs="Cordia New"/>
          <w:sz w:val="32"/>
          <w:szCs w:val="32"/>
          <w:cs/>
        </w:rPr>
        <w:t xml:space="preserve"> จากปริมาณทั้งหมดกว่า </w:t>
      </w:r>
      <w:r w:rsidR="00651471" w:rsidRPr="00F66966">
        <w:rPr>
          <w:rFonts w:ascii="Cordia New" w:hAnsi="Cordia New" w:cs="Cordia New"/>
          <w:sz w:val="32"/>
          <w:szCs w:val="32"/>
        </w:rPr>
        <w:t xml:space="preserve">2 </w:t>
      </w:r>
      <w:r w:rsidR="00651471" w:rsidRPr="00F66966">
        <w:rPr>
          <w:rFonts w:ascii="Cordia New" w:hAnsi="Cordia New" w:cs="Cordia New"/>
          <w:sz w:val="32"/>
          <w:szCs w:val="32"/>
          <w:cs/>
        </w:rPr>
        <w:t>ล้านตัน</w:t>
      </w:r>
      <w:r w:rsidR="000D0D82" w:rsidRP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Pr="00F66966">
        <w:rPr>
          <w:rFonts w:ascii="Cordia New" w:hAnsi="Cordia New" w:cs="Cordia New"/>
          <w:sz w:val="32"/>
          <w:szCs w:val="32"/>
          <w:cs/>
        </w:rPr>
        <w:t>และส่วนใหญ่ยังจัดการไม่ถูกวิธี ประกอบกับสถานการณ์โควิ</w:t>
      </w:r>
      <w:r w:rsidR="0024307B" w:rsidRPr="00F66966">
        <w:rPr>
          <w:rFonts w:ascii="Cordia New" w:hAnsi="Cordia New" w:cs="Cordia New"/>
          <w:sz w:val="32"/>
          <w:szCs w:val="32"/>
          <w:cs/>
        </w:rPr>
        <w:t xml:space="preserve">ด </w:t>
      </w:r>
      <w:r w:rsidR="0024307B" w:rsidRPr="00F66966">
        <w:rPr>
          <w:rFonts w:ascii="Cordia New" w:hAnsi="Cordia New" w:cs="Cordia New"/>
          <w:sz w:val="32"/>
          <w:szCs w:val="32"/>
        </w:rPr>
        <w:t xml:space="preserve">19 </w:t>
      </w:r>
      <w:r w:rsidRPr="00F66966">
        <w:rPr>
          <w:rFonts w:ascii="Cordia New" w:hAnsi="Cordia New" w:cs="Cordia New"/>
          <w:sz w:val="32"/>
          <w:szCs w:val="32"/>
          <w:cs/>
        </w:rPr>
        <w:t xml:space="preserve"> ส่งผลให้มีการใช้บรรจุภัณฑ์พลาสติกเพิ่มขึ้นจำนวนมาก การจัดการขยะตั้งแต่ต้นทางจึงเป็นหัวใจสำคัญที่จะทำให้วัสดุได้หมุนเวียนกลับคืนมาในระบบเศรษฐกิจ และไม่หลุดรอดไปทำลายสิ่งแวดล้อม</w:t>
      </w:r>
    </w:p>
    <w:p w14:paraId="14460E88" w14:textId="2965C4CF" w:rsidR="007B09B8" w:rsidRDefault="007B09B8" w:rsidP="004B2942">
      <w:pPr>
        <w:pStyle w:val="NoSpacing"/>
        <w:spacing w:before="240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ความร่วมมือระหว่างยูนิลีเวอร์และเอสซีจีครั้งนี้มีเป้าหมายสำคัญคือ ลดการใช้เม็ดพลาสติก (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</w:rPr>
        <w:t>Virgin Resin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) และเพิ่ม</w:t>
      </w:r>
      <w:r w:rsidRPr="007B09B8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>ปริมาณ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การ</w:t>
      </w:r>
      <w:r>
        <w:rPr>
          <w:rFonts w:ascii="Cordia New" w:eastAsia="Times New Roman" w:hAnsi="Cordia New" w:cs="Cordia New"/>
          <w:b/>
          <w:bCs/>
          <w:sz w:val="32"/>
          <w:szCs w:val="32"/>
          <w:cs/>
        </w:rPr>
        <w:t xml:space="preserve">ใช้เม็ดพลาสติกรีไซเคิลคุณภาพสูง 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(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</w:rPr>
        <w:t>High Quality Post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-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</w:rPr>
        <w:t xml:space="preserve">Consumer Recycled Resin 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 xml:space="preserve">– 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</w:rPr>
        <w:t>PCR</w:t>
      </w:r>
      <w:r w:rsidRPr="007B09B8">
        <w:rPr>
          <w:rFonts w:ascii="Cordia New" w:eastAsia="Times New Roman" w:hAnsi="Cordia New" w:cs="Cordia New"/>
          <w:b/>
          <w:bCs/>
          <w:sz w:val="32"/>
          <w:szCs w:val="32"/>
          <w:cs/>
        </w:rPr>
        <w:t>) ในบรรจุภัณฑ์ของยูนิลีเวอร์</w:t>
      </w:r>
      <w:r w:rsidRPr="007B09B8">
        <w:rPr>
          <w:rFonts w:ascii="Cordia New" w:eastAsia="Times New Roman" w:hAnsi="Cordia New" w:cs="Cordia New"/>
          <w:sz w:val="32"/>
          <w:szCs w:val="32"/>
          <w:cs/>
        </w:rPr>
        <w:t xml:space="preserve"> รวมถึงการตรวจสอบให้แน่ใจว่าบรรจุภัณฑ์นั้น ๆ สามารถนำมารีไซเคิลได้ เพื่อนำกลับมาผลิตเป็นบรรจุภัณฑ์ใหม่ เป็นการสร้างอุปสงค์ให้บรรจุภัณฑ์พลาสติกใช้แล้วชนิด </w:t>
      </w:r>
      <w:r w:rsidRPr="007B09B8">
        <w:rPr>
          <w:rFonts w:ascii="Cordia New" w:eastAsia="Times New Roman" w:hAnsi="Cordia New" w:cs="Cordia New"/>
          <w:sz w:val="32"/>
          <w:szCs w:val="32"/>
        </w:rPr>
        <w:t xml:space="preserve">HDPE </w:t>
      </w:r>
      <w:r w:rsidRPr="007B09B8">
        <w:rPr>
          <w:rFonts w:ascii="Cordia New" w:eastAsia="Times New Roman" w:hAnsi="Cordia New" w:cs="Cordia New"/>
          <w:sz w:val="32"/>
          <w:szCs w:val="32"/>
          <w:cs/>
        </w:rPr>
        <w:t>เพื่อให้เกิดการคัดแยกตั้งแต่ต้นทาง และเก็บกลับเข้าสู่ระบบ</w:t>
      </w:r>
    </w:p>
    <w:p w14:paraId="7C73EF8E" w14:textId="570ED059" w:rsidR="00DF2EA8" w:rsidRPr="00F66966" w:rsidRDefault="00F66966" w:rsidP="004B2942">
      <w:pPr>
        <w:pStyle w:val="NoSpacing"/>
        <w:spacing w:before="240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>นาย</w:t>
      </w:r>
      <w:proofErr w:type="spellStart"/>
      <w:r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>โรเบิร์ต</w:t>
      </w:r>
      <w:proofErr w:type="spellEnd"/>
      <w:r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 xml:space="preserve"> แคนเดลิโน </w:t>
      </w:r>
      <w:r w:rsidR="003E502A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>ประธานกรรมการบริหารกลุ่ม บริษัทยูนิลี</w:t>
      </w:r>
      <w:proofErr w:type="spellStart"/>
      <w:r w:rsidR="003E502A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>เวอร์</w:t>
      </w:r>
      <w:proofErr w:type="spellEnd"/>
      <w:r w:rsidR="003E502A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cs/>
        </w:rPr>
        <w:t xml:space="preserve"> ประเทศไทย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กล่าวว่า “</w:t>
      </w:r>
      <w:r w:rsidR="0016558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ตลอดระยะเวลา</w:t>
      </w:r>
      <w:r w:rsidR="0032550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32550F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88 </w:t>
      </w:r>
      <w:r w:rsidR="0032550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ปี</w:t>
      </w:r>
      <w:r w:rsidR="0016558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ที่</w:t>
      </w:r>
      <w:r w:rsidR="00CC7CA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ยูนิลี</w:t>
      </w:r>
      <w:proofErr w:type="spellStart"/>
      <w:r w:rsidR="00CC7CA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เวอร์</w:t>
      </w:r>
      <w:proofErr w:type="spellEnd"/>
      <w:r w:rsidR="0058057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ดูแล</w:t>
      </w:r>
      <w:r w:rsidR="00CC7CA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คนไทย ด้วย</w:t>
      </w:r>
      <w:r w:rsidR="00CC2953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สินค้าคุณภาพในทุกครัวเรือน</w:t>
      </w:r>
      <w:r w:rsidR="003D44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ยูนิลี</w:t>
      </w:r>
      <w:proofErr w:type="spellStart"/>
      <w:r w:rsidR="003D44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เวอร์</w:t>
      </w:r>
      <w:proofErr w:type="spellEnd"/>
      <w:r w:rsidR="0032550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มี</w:t>
      </w:r>
      <w:r w:rsidR="00235A2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เป้าหมาย</w:t>
      </w:r>
      <w:r w:rsidR="003D44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ที่</w:t>
      </w:r>
      <w:r w:rsidR="006D07A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จะ</w:t>
      </w:r>
      <w:r w:rsidR="007D4195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สร้างการเปลี่ยนแปล</w:t>
      </w:r>
      <w:r w:rsidR="00E5402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ง</w:t>
      </w:r>
      <w:r w:rsidR="006D07A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อย่างยั่งยืน</w:t>
      </w:r>
      <w:r w:rsidR="00CE6B9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ต่อสังคมและสิ่งแวดล้อมในระดับ</w:t>
      </w:r>
      <w:proofErr w:type="spellStart"/>
      <w:r w:rsidR="00CE6B9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มห</w:t>
      </w:r>
      <w:proofErr w:type="spellEnd"/>
      <w:r w:rsidR="00CE6B9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ภาค รวมถึงการเปลี่ยนแปลงระบบ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จัดเก็บ</w:t>
      </w:r>
      <w:r w:rsidR="00E5402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พลาสติก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ใช้แล้ว</w:t>
      </w:r>
      <w:r w:rsidR="00E5402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ตั้งแต่ต้นทาง </w:t>
      </w:r>
      <w:r w:rsidR="00FA43B5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เพื่อลดปัญหาขยะในประเทศไทยและ</w:t>
      </w:r>
      <w:r w:rsidR="00853C4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สร้างระบบการจัดการที่จะเปลี่ยน</w:t>
      </w:r>
      <w:r w:rsidR="007A2E3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พลาสติก</w:t>
      </w:r>
      <w:r w:rsidR="004B2942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br/>
      </w:r>
      <w:r w:rsidR="007A2E3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ใช้แล้ว</w:t>
      </w:r>
      <w:r w:rsidR="00882584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เป็นวัตถุดิบหมุนเวียนได้อย่างต่อเนื่อง</w:t>
      </w:r>
      <w:r w:rsidR="00F71CD3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โดยปี </w:t>
      </w:r>
      <w:r w:rsidR="00F71CD3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>2561</w:t>
      </w:r>
      <w:r w:rsidR="008C704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ยูนิลี</w:t>
      </w:r>
      <w:proofErr w:type="spellStart"/>
      <w:r w:rsidR="008C704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เวอร์</w:t>
      </w:r>
      <w:proofErr w:type="spellEnd"/>
      <w:r w:rsidR="008C704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ประกาศความมุ่งมั่นด้านพลาสติก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3 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ด้าน</w:t>
      </w:r>
      <w:r w:rsidR="008E79F5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: </w:t>
      </w:r>
      <w:r w:rsidR="004B2942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br/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lastRenderedPageBreak/>
        <w:t>(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>1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)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ลดการใช้เม็ดพลาสติกใหม่ลงครึ่งหนึ่ง หรือ 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100,000 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ตันทั่วโลก</w:t>
      </w:r>
      <w:r w:rsidR="004C094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6F439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(</w:t>
      </w:r>
      <w:r w:rsidR="006F4399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>2</w:t>
      </w:r>
      <w:r w:rsidR="006F439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) บรรจุภัณฑ์ของเราจะต้องใช้ซ้ำได้ รี</w:t>
      </w:r>
      <w:proofErr w:type="spellStart"/>
      <w:r w:rsidR="006F439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ไซเคิล</w:t>
      </w:r>
      <w:proofErr w:type="spellEnd"/>
      <w:r w:rsidR="006F4399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ได้ หรือ ย่อยสลายได้ 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(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>3</w:t>
      </w:r>
      <w:r w:rsidR="0043258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) </w:t>
      </w:r>
      <w:r w:rsidR="00E94AF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เรียกเก็บ</w:t>
      </w:r>
      <w:r w:rsidR="002A073D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</w:rPr>
        <w:t>และแปรรูป</w:t>
      </w:r>
      <w:r w:rsidR="00E94AF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บรรจุภัณฑ์ของเราให้ได้มากกว่าที่เราขาย </w:t>
      </w:r>
      <w:r w:rsidR="002573E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ทั้งหมดภายในปี </w:t>
      </w:r>
      <w:r w:rsidR="002573E2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2568 </w:t>
      </w:r>
      <w:r w:rsidR="00E94AF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โดย</w:t>
      </w:r>
      <w:r w:rsidR="00A827A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ยูนิลี</w:t>
      </w:r>
      <w:proofErr w:type="spellStart"/>
      <w:r w:rsidR="00A827A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เวอร์</w:t>
      </w:r>
      <w:proofErr w:type="spellEnd"/>
      <w:r w:rsidR="00A827A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ได้ดำเนินการเพื่อปฏิวัติ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บรรจุภัณฑ์</w:t>
      </w:r>
      <w:r w:rsidR="00A827A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พลาสติกมาอย่างต่อเนื่อง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A827A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เริ่มจาก</w:t>
      </w:r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ขวดซัน</w:t>
      </w:r>
      <w:proofErr w:type="spellStart"/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ไลต์</w:t>
      </w:r>
      <w:proofErr w:type="spellEnd"/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ที่เปลี่ยนเป็นขวด </w:t>
      </w:r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PET </w:t>
      </w:r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รี</w:t>
      </w:r>
      <w:proofErr w:type="spellStart"/>
      <w:r w:rsidR="00FB05D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ไซเคิล</w:t>
      </w:r>
      <w:proofErr w:type="spellEnd"/>
      <w:r w:rsidR="002573E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23200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และ</w:t>
      </w:r>
      <w:r w:rsidR="0021468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ความร่วมมือระหว่าง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ยูนิลี</w:t>
      </w:r>
      <w:proofErr w:type="spellStart"/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เวอร์</w:t>
      </w:r>
      <w:proofErr w:type="spellEnd"/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และเอสซีจี</w:t>
      </w:r>
      <w:r w:rsidR="0021468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ในครั้งนี้ 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เป็นการ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นำขวด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บรรจุภัณฑ์พลาสติก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 xml:space="preserve">HDPE 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ที่ใช้งานแล้ว</w:t>
      </w:r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มา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เข้าสู่กระบวนการรี</w:t>
      </w:r>
      <w:proofErr w:type="spellStart"/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ไซเคิล</w:t>
      </w:r>
      <w:proofErr w:type="spellEnd"/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ผลิตเป็น</w:t>
      </w:r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เม็ดพลาสติกรี</w:t>
      </w:r>
      <w:proofErr w:type="spellStart"/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ไซเคิล</w:t>
      </w:r>
      <w:proofErr w:type="spellEnd"/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คุณภาพสูง 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(</w:t>
      </w:r>
      <w:r w:rsidR="0080255F" w:rsidRPr="00F66966">
        <w:rPr>
          <w:rFonts w:ascii="Cordia New" w:eastAsia="Times New Roman" w:hAnsi="Cordia New" w:cs="Cordia New"/>
          <w:color w:val="000000" w:themeColor="text1"/>
          <w:sz w:val="32"/>
          <w:szCs w:val="32"/>
        </w:rPr>
        <w:t>High Quality PCR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) </w:t>
      </w:r>
      <w:r w:rsidR="00580572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เป็น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ครั้งแรกในประเทศไทย</w:t>
      </w:r>
      <w:r w:rsidR="00406F8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A46F5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โดยจะ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นำร่อง</w:t>
      </w:r>
      <w:r w:rsidR="00406F8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จากบรรจุภัณฑ์ของสินค้าแบรนด์ 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ซัน</w:t>
      </w:r>
      <w:proofErr w:type="spellStart"/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ไลต์</w:t>
      </w:r>
      <w:proofErr w:type="spellEnd"/>
      <w:r w:rsidR="00E9008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(ขวดแกลลอน)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คอมฟอร</w:t>
      </w:r>
      <w:proofErr w:type="spellStart"/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์ท</w:t>
      </w:r>
      <w:proofErr w:type="spellEnd"/>
      <w:r w:rsidR="00406F8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5366E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โดฟ ซัน</w:t>
      </w:r>
      <w:proofErr w:type="spellStart"/>
      <w:r w:rsidR="005366E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ซิล</w:t>
      </w:r>
      <w:proofErr w:type="spellEnd"/>
      <w:r w:rsidR="00EE48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เคลียร์ เทร</w:t>
      </w:r>
      <w:proofErr w:type="spellStart"/>
      <w:r w:rsidR="00EE48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เซ</w:t>
      </w:r>
      <w:proofErr w:type="spellEnd"/>
      <w:r w:rsidR="00EE48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มเม่ และอื่น</w:t>
      </w:r>
      <w:r w:rsidR="00FC744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</w:t>
      </w:r>
      <w:r w:rsidR="00EE48C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ๆ</w:t>
      </w:r>
      <w:r w:rsidR="00406F8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 xml:space="preserve"> ต่อไป </w:t>
      </w:r>
      <w:r w:rsidR="006B3CC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ยูนิลี</w:t>
      </w:r>
      <w:proofErr w:type="spellStart"/>
      <w:r w:rsidR="00B46A36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เวอร์</w:t>
      </w:r>
      <w:proofErr w:type="spellEnd"/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จะ</w:t>
      </w:r>
      <w:r w:rsidR="00FC7447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เปลี่ยน</w:t>
      </w:r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การใช้เม็ดพลาสติกบริสุทธิ์ไปใช้</w:t>
      </w:r>
      <w:r w:rsidR="00FC744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เม็ดพลาสติกรี</w:t>
      </w:r>
      <w:proofErr w:type="spellStart"/>
      <w:r w:rsidR="00FC744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ไซเคิล</w:t>
      </w:r>
      <w:proofErr w:type="spellEnd"/>
      <w:r w:rsidR="00FC744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คุณภาพสูง (</w:t>
      </w:r>
      <w:r w:rsidR="00FC744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High Quality PCR</w:t>
      </w:r>
      <w:r w:rsidR="00FC744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ในการผลิตบรรจุภัณฑ์ประเภทขวด </w:t>
      </w:r>
      <w:proofErr w:type="spellStart"/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rHDPE</w:t>
      </w:r>
      <w:proofErr w:type="spellEnd"/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</w:t>
      </w:r>
      <w:r w:rsidR="000E1159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(</w:t>
      </w:r>
      <w:r w:rsidR="000E1159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Recycled HDPE</w:t>
      </w:r>
      <w:r w:rsidR="000E1159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="00016928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สำหรับผลิตภัณฑ์ของ</w:t>
      </w:r>
      <w:r w:rsidR="006B3CC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ยูนิลี</w:t>
      </w:r>
      <w:proofErr w:type="spellStart"/>
      <w:r w:rsidR="00B46A36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เวอร์</w:t>
      </w:r>
      <w:proofErr w:type="spellEnd"/>
      <w:r w:rsidR="0066569F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อย่างสมบูรณ์</w:t>
      </w:r>
      <w:r w:rsidR="00B46A36" w:rsidRPr="00F6696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B46A36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>เพื่อตอบสนอง</w:t>
      </w:r>
      <w:r w:rsidR="0066569F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>หัวใจหลัก</w:t>
      </w:r>
      <w:r w:rsidR="00B46A36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>ของการดำเนินงานด้านความยั่งยืนในประเทศไทย นั่นคือการพัฒนาสภาพแวดล้อมและความเป็นอยู่ที่ดีของโลกและผู้คน</w:t>
      </w:r>
      <w:r w:rsidR="003E5B78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เพื่อยกระดับคุณภาพชีวิตของคนไทยทั้ง </w:t>
      </w:r>
      <w:r w:rsidR="003E5B78" w:rsidRPr="00F66966">
        <w:rPr>
          <w:rFonts w:ascii="Cordia New" w:hAnsi="Cordia New" w:cs="Cordia New"/>
          <w:color w:val="000000" w:themeColor="text1"/>
          <w:sz w:val="32"/>
          <w:szCs w:val="32"/>
        </w:rPr>
        <w:t>68</w:t>
      </w:r>
      <w:r w:rsidR="003E5B78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ล้านคน</w:t>
      </w:r>
      <w:r w:rsidR="0006019D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และเพื่อขอบคุณที่เปิดรับ</w:t>
      </w:r>
      <w:r w:rsidR="0066569F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เราเข้าไปเป็นส่วนหนึ่งในบ้านของคุณมาตลอดระยะเวลา </w:t>
      </w:r>
      <w:r w:rsidR="0066569F" w:rsidRPr="00F66966">
        <w:rPr>
          <w:rFonts w:ascii="Cordia New" w:hAnsi="Cordia New" w:cs="Cordia New"/>
          <w:color w:val="000000" w:themeColor="text1"/>
          <w:sz w:val="32"/>
          <w:szCs w:val="32"/>
        </w:rPr>
        <w:t xml:space="preserve">88 </w:t>
      </w:r>
      <w:r w:rsidR="0066569F" w:rsidRPr="00F66966">
        <w:rPr>
          <w:rFonts w:ascii="Cordia New" w:hAnsi="Cordia New" w:cs="Cordia New"/>
          <w:color w:val="000000" w:themeColor="text1"/>
          <w:sz w:val="32"/>
          <w:szCs w:val="32"/>
          <w:cs/>
        </w:rPr>
        <w:t>ปี ด้วยความผูกพันอันยาวนานนี้ เราสัญญาว่าจะเรา</w:t>
      </w:r>
      <w:r w:rsidR="0066569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รับผิดชอบที่จะดูแลคนไทยและประเทศไทยซึ่งเป็นเสมือนบ้านของเราเช่นกัน</w:t>
      </w:r>
      <w:r w:rsidR="003E502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03B55E05" w14:textId="51DC7EAA" w:rsidR="00C13D0C" w:rsidRPr="00F66966" w:rsidRDefault="00F66966" w:rsidP="004B2942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นาย</w:t>
      </w:r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ธนวงษ์ อารีรัชชก</w:t>
      </w:r>
      <w:proofErr w:type="spellStart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ุล</w:t>
      </w:r>
      <w:proofErr w:type="spellEnd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กรรมการผู้จัดการใหญ่ ธุรกิจ</w:t>
      </w:r>
      <w:proofErr w:type="spellStart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เค</w:t>
      </w:r>
      <w:proofErr w:type="spellEnd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มิคอ</w:t>
      </w:r>
      <w:proofErr w:type="spellStart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ลส์</w:t>
      </w:r>
      <w:proofErr w:type="spellEnd"/>
      <w:r w:rsidR="007225DD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เอสซีจี</w:t>
      </w:r>
      <w:r w:rsidR="007225DD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เผยว่า “</w:t>
      </w:r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ธุรกิจ</w:t>
      </w:r>
      <w:proofErr w:type="spellStart"/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เค</w:t>
      </w:r>
      <w:proofErr w:type="spellEnd"/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มิคอ</w:t>
      </w:r>
      <w:proofErr w:type="spellStart"/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ลส์</w:t>
      </w:r>
      <w:proofErr w:type="spellEnd"/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เอสซีจี 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ดำเนินธุรกิจภายใต้กลยุทธ์</w:t>
      </w:r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55CC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“ธุรกิจ</w:t>
      </w:r>
      <w:proofErr w:type="spellStart"/>
      <w:r w:rsidR="00855CC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ปิ</w:t>
      </w:r>
      <w:proofErr w:type="spellEnd"/>
      <w:r w:rsidR="00855CC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โตรเคมีเพื่อความยั่งยืน”</w:t>
      </w:r>
      <w:r w:rsidR="00855CC7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ตามแนวทาง 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ESG 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Environmental, Social and Governance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และเป้าหมายการพัฒนาที่ยั่งยืน (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SDGs</w:t>
      </w:r>
      <w:r w:rsidR="00BD7E2F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โดยมี</w:t>
      </w:r>
      <w:proofErr w:type="spellStart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โรดแมป</w:t>
      </w:r>
      <w:proofErr w:type="spellEnd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ขับเคลื่อนเศรษฐกิจหมุนเวียน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4 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ด้าน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ครอบคลุมตลอดทั้ง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Supply Chain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ได้แก่ 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1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การ</w:t>
      </w:r>
      <w:r w:rsidR="00906EE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พัฒนาและออกแบบสูตรการผลิต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เม็ดพลาสติกและโซลูชัน </w:t>
      </w:r>
      <w:r w:rsidR="004B2942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ให้รี</w:t>
      </w:r>
      <w:proofErr w:type="spellStart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ไซเคิล</w:t>
      </w:r>
      <w:proofErr w:type="spellEnd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ได้ง่าย</w:t>
      </w:r>
      <w:r w:rsidR="00906EE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ใช้ปริมาณพลาสติกน้อยลง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2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การนำพลาสติกใช้แล้วมาผลิตเป็นเม็ดพลาสติกรี</w:t>
      </w:r>
      <w:proofErr w:type="spellStart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ไซเคิล</w:t>
      </w:r>
      <w:proofErr w:type="spellEnd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คุณภาพสูง หรือ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PCR 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Post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Consumer Recycled Resin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3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การนำพลาสติกใช้แล้วมาผลิตเป็นวัตถุดิบตั้งต้นสำหรับธุรกิจ</w:t>
      </w:r>
      <w:r w:rsidR="004B2942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br/>
      </w:r>
      <w:proofErr w:type="spellStart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ปิ</w:t>
      </w:r>
      <w:proofErr w:type="spellEnd"/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โตรเคมี 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Advanced Recycling Process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และ 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4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การพัฒนานวัตกรรมพลาสติกชีวภาพ (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Bioplastics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ทั้งนี้ เพื่อสร้างความยั่งยืนทางธุรกิจควบคู่กับการดูแลสังคมและสิ่งแวดล้อม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7BF7AC08" w14:textId="1242793F" w:rsidR="00780BC4" w:rsidRDefault="00A92159" w:rsidP="004B2942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“</w:t>
      </w:r>
      <w:r w:rsidR="005B749E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ธุรกิจ</w:t>
      </w:r>
      <w:proofErr w:type="spellStart"/>
      <w:r w:rsidR="005B749E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เค</w:t>
      </w:r>
      <w:proofErr w:type="spellEnd"/>
      <w:r w:rsidR="005B749E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มิคอ</w:t>
      </w:r>
      <w:proofErr w:type="spellStart"/>
      <w:r w:rsidR="005B749E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ลส์</w:t>
      </w:r>
      <w:proofErr w:type="spellEnd"/>
      <w:r w:rsidR="005B749E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เอสซีจี</w:t>
      </w:r>
      <w:r w:rsidR="00855CC7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ได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้พัฒนาสูตรการผลิตเม็ดพลาสติกรีไซเคิลคุณภาพสูง ชนิด 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HDPE 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ภายใต้แบรนด์ เอสซีจี</w:t>
      </w:r>
      <w:r w:rsid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กรีน 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พ</w:t>
      </w:r>
      <w:r w:rsidR="00F66966">
        <w:rPr>
          <w:rFonts w:ascii="Cordia New" w:eastAsia="Times New Roman" w:hAnsi="Cordia New" w:cs="Cord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อ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ลิเมอร์ (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SCG Green </w:t>
      </w:r>
      <w:proofErr w:type="spellStart"/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Polymer</w:t>
      </w:r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proofErr w:type="spellEnd"/>
      <w:r w:rsidR="003F4036" w:rsidRPr="00F6696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)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B749E" w:rsidRP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="005B749E" w:rsidRPr="00F66966">
        <w:rPr>
          <w:rFonts w:ascii="Cordia New" w:hAnsi="Cordia New" w:cs="Cordia New"/>
          <w:b/>
          <w:bCs/>
          <w:sz w:val="32"/>
          <w:szCs w:val="32"/>
          <w:cs/>
        </w:rPr>
        <w:t>เพื่อตอบโจทย์ความต้องการของเจ้าของแบรนด์สินค้า</w:t>
      </w:r>
      <w:r w:rsidR="00423F99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B749E" w:rsidRPr="00F66966">
        <w:rPr>
          <w:rFonts w:ascii="Cordia New" w:hAnsi="Cordia New" w:cs="Cordia New"/>
          <w:b/>
          <w:bCs/>
          <w:sz w:val="32"/>
          <w:szCs w:val="32"/>
          <w:cs/>
        </w:rPr>
        <w:t>และผู้บริโภคที่ใส่ใจ</w:t>
      </w:r>
      <w:r w:rsidR="00F66966">
        <w:rPr>
          <w:rFonts w:ascii="Cordia New" w:hAnsi="Cordia New" w:cs="Cordia New"/>
          <w:b/>
          <w:bCs/>
          <w:sz w:val="32"/>
          <w:szCs w:val="32"/>
          <w:cs/>
        </w:rPr>
        <w:t xml:space="preserve">สิ่งแวดล้อม </w:t>
      </w:r>
      <w:r w:rsidR="005B749E" w:rsidRPr="00F66966">
        <w:rPr>
          <w:rFonts w:ascii="Cordia New" w:hAnsi="Cordia New" w:cs="Cordia New"/>
          <w:sz w:val="32"/>
          <w:szCs w:val="32"/>
          <w:cs/>
        </w:rPr>
        <w:t>ซึ่งความร่วม</w:t>
      </w:r>
      <w:r w:rsidR="00F66966">
        <w:rPr>
          <w:rFonts w:ascii="Cordia New" w:hAnsi="Cordia New" w:cs="Cordia New"/>
          <w:sz w:val="32"/>
          <w:szCs w:val="32"/>
          <w:cs/>
        </w:rPr>
        <w:t>มือระหว่างยูนิลีเวอร์และเอสซีจี</w:t>
      </w:r>
      <w:r w:rsidR="005B749E" w:rsidRPr="00F66966">
        <w:rPr>
          <w:rFonts w:ascii="Cordia New" w:hAnsi="Cordia New" w:cs="Cordia New"/>
          <w:sz w:val="32"/>
          <w:szCs w:val="32"/>
          <w:cs/>
        </w:rPr>
        <w:t>ในครั้งนี้ ทำให้เกิดมิติใหม่ใน</w:t>
      </w:r>
      <w:r w:rsidR="00F72D4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การ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ผลิตบรรจุภัณ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ฑ์ของ</w:t>
      </w:r>
      <w:r w:rsidR="003F4036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กลุ่มสินค้าอุปโภคบริโภคและสินค้าที่ใช้ภายในบ้าน ถือเป็นครั้งแรกในประเทศไทยที่ได้นำพลาสติก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ใช้แล้ว</w:t>
      </w:r>
      <w:r w:rsidR="0024307B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จากครัวเรือน</w:t>
      </w:r>
      <w:r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กลับมาผลิต</w:t>
      </w:r>
      <w:r w:rsidR="0024307B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เป็นเม็ดพลาสติกรีไซเคิลคุณภาพสูง </w:t>
      </w:r>
      <w:r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เพื่อ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ใช้ผลิต</w:t>
      </w:r>
      <w:r w:rsidR="0024307B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ขวด </w:t>
      </w:r>
      <w:r w:rsidR="0024307B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HDPE </w:t>
      </w:r>
      <w:r w:rsidR="0024307B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รีไซเคิลสำหรับ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บรรจุภัณฑ์</w:t>
      </w:r>
      <w:r w:rsidR="00906EE8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ของ</w:t>
      </w:r>
      <w:r w:rsidR="00C13D0C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ยูนิลีเวอร์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  <w:r w:rsidR="00F72D4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โดย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สามารถใช้ส่วนผสมของเม็ดพลาสติกรีไซเคิลคุณภาพสูง (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High Quality PCR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ในปริมาณที่เพิ่มขึ้น </w:t>
      </w:r>
      <w:r w:rsidR="00F72D4A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คงประสิทธิภาพของบรรจุภัณฑ์ไว้เช่นเดิม</w:t>
      </w:r>
      <w:r w:rsidR="00651471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”</w:t>
      </w:r>
      <w:r w:rsidR="005B749E"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1B3217DE" w14:textId="77777777" w:rsidR="00757A0B" w:rsidRPr="00757A0B" w:rsidRDefault="00757A0B" w:rsidP="004B2942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</w:p>
    <w:p w14:paraId="4D5AEBA5" w14:textId="6BCA590B" w:rsidR="00F72D4A" w:rsidRDefault="00780BC4" w:rsidP="004B2942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F66966">
        <w:rPr>
          <w:rFonts w:ascii="Cordia New" w:hAnsi="Cordia New" w:cs="Cordia New"/>
          <w:sz w:val="32"/>
          <w:szCs w:val="32"/>
          <w:cs/>
        </w:rPr>
        <w:lastRenderedPageBreak/>
        <w:t>“</w:t>
      </w:r>
      <w:r w:rsidR="00906EE8" w:rsidRPr="00F66966">
        <w:rPr>
          <w:rFonts w:ascii="Cordia New" w:hAnsi="Cordia New" w:cs="Cordia New"/>
          <w:sz w:val="32"/>
          <w:szCs w:val="32"/>
          <w:cs/>
        </w:rPr>
        <w:t xml:space="preserve">ความร่วมมือกับยูนิลีเวอร์ซึ่งเป็นผู้ผลิตและเจ้าของแบรนด์สินค้าอุปโภคบริโภครายใหญ่ของโลก จะช่วยผลักดันเรื่องเศรษฐกิจหมุนเวียนในประเทศไทยให้เป็นรูปธรรมมากยิ่งขึ้น ช่วยลดการใช้ทรัพยากร </w:t>
      </w:r>
      <w:r w:rsidR="00F72D4A" w:rsidRPr="00F66966">
        <w:rPr>
          <w:rFonts w:ascii="Cordia New" w:hAnsi="Cordia New" w:cs="Cordia New"/>
          <w:sz w:val="32"/>
          <w:szCs w:val="32"/>
          <w:cs/>
        </w:rPr>
        <w:t xml:space="preserve">และเพิ่มอัตราการรีไซเคิลพลาสติกในประเทศไทย </w:t>
      </w:r>
      <w:r w:rsidR="00F87D97" w:rsidRPr="00F66966">
        <w:rPr>
          <w:rFonts w:ascii="Cordia New" w:hAnsi="Cordia New" w:cs="Cordia New"/>
          <w:sz w:val="32"/>
          <w:szCs w:val="32"/>
          <w:cs/>
        </w:rPr>
        <w:t>ช่วย</w:t>
      </w:r>
      <w:r w:rsidR="00906EE8" w:rsidRPr="00F66966">
        <w:rPr>
          <w:rFonts w:ascii="Cordia New" w:hAnsi="Cordia New" w:cs="Cordia New"/>
          <w:sz w:val="32"/>
          <w:szCs w:val="32"/>
          <w:cs/>
        </w:rPr>
        <w:t>ลดผลกระทบ</w:t>
      </w:r>
      <w:r w:rsidR="00F72D4A" w:rsidRPr="00F66966">
        <w:rPr>
          <w:rFonts w:ascii="Cordia New" w:hAnsi="Cordia New" w:cs="Cordia New"/>
          <w:sz w:val="32"/>
          <w:szCs w:val="32"/>
          <w:cs/>
        </w:rPr>
        <w:t>ด้าน</w:t>
      </w:r>
      <w:r w:rsidR="00906EE8" w:rsidRPr="00F66966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="00DC3B2F" w:rsidRPr="00F66966">
        <w:rPr>
          <w:rFonts w:ascii="Cordia New" w:hAnsi="Cordia New" w:cs="Cordia New"/>
          <w:sz w:val="32"/>
          <w:szCs w:val="32"/>
          <w:cs/>
        </w:rPr>
        <w:t xml:space="preserve"> </w:t>
      </w:r>
      <w:r w:rsidR="00F72D4A" w:rsidRPr="00F66966">
        <w:rPr>
          <w:rFonts w:ascii="Cordia New" w:hAnsi="Cordia New" w:cs="Cordia New"/>
          <w:sz w:val="32"/>
          <w:szCs w:val="32"/>
          <w:cs/>
        </w:rPr>
        <w:t>รวมทั้งลดวิกฤติภาวะโลกร้อน</w:t>
      </w:r>
      <w:r w:rsidR="00651471" w:rsidRPr="00F66966">
        <w:rPr>
          <w:rFonts w:ascii="Cordia New" w:hAnsi="Cordia New" w:cs="Cordia New"/>
          <w:sz w:val="32"/>
          <w:szCs w:val="32"/>
          <w:cs/>
        </w:rPr>
        <w:t>ได้</w:t>
      </w:r>
      <w:r w:rsidR="00F72D4A" w:rsidRPr="00F66966">
        <w:rPr>
          <w:rFonts w:ascii="Cordia New" w:hAnsi="Cordia New" w:cs="Cordia New"/>
          <w:sz w:val="32"/>
          <w:szCs w:val="32"/>
          <w:cs/>
        </w:rPr>
        <w:t>อีกทางหนึ่ง</w:t>
      </w:r>
      <w:r w:rsidRPr="00F66966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”</w:t>
      </w:r>
    </w:p>
    <w:p w14:paraId="61C574CE" w14:textId="4659AFD8" w:rsidR="003C2E2A" w:rsidRDefault="00580572" w:rsidP="004B2942">
      <w:pPr>
        <w:pStyle w:val="NoSpacing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highlight w:val="yellow"/>
        </w:rPr>
      </w:pPr>
      <w:r w:rsidRPr="00F66966">
        <w:rPr>
          <w:rFonts w:ascii="Cordia New" w:hAnsi="Cordia New" w:cs="Cordia New"/>
          <w:sz w:val="32"/>
          <w:szCs w:val="32"/>
          <w:cs/>
        </w:rPr>
        <w:t xml:space="preserve">นอกจากนี้ </w:t>
      </w:r>
      <w:r w:rsidR="00757A0B">
        <w:rPr>
          <w:rFonts w:ascii="Cordia New" w:hAnsi="Cordia New" w:cs="Cordia New"/>
          <w:sz w:val="32"/>
          <w:szCs w:val="32"/>
          <w:cs/>
        </w:rPr>
        <w:t>ยูนิลี</w:t>
      </w:r>
      <w:proofErr w:type="spellStart"/>
      <w:r w:rsidR="00757A0B">
        <w:rPr>
          <w:rFonts w:ascii="Cordia New" w:hAnsi="Cordia New" w:cs="Cordia New"/>
          <w:sz w:val="32"/>
          <w:szCs w:val="32"/>
          <w:cs/>
        </w:rPr>
        <w:t>เวอร์</w:t>
      </w:r>
      <w:proofErr w:type="spellEnd"/>
      <w:r w:rsidR="00757A0B">
        <w:rPr>
          <w:rFonts w:ascii="Cordia New" w:hAnsi="Cordia New" w:cs="Cordia New"/>
          <w:sz w:val="32"/>
          <w:szCs w:val="32"/>
          <w:cs/>
        </w:rPr>
        <w:t xml:space="preserve"> ยังร่วมมือกับ</w:t>
      </w:r>
      <w:r w:rsidR="00A46F5F" w:rsidRPr="00F66966">
        <w:rPr>
          <w:rFonts w:ascii="Cordia New" w:hAnsi="Cordia New" w:cs="Cordia New"/>
          <w:sz w:val="32"/>
          <w:szCs w:val="32"/>
          <w:cs/>
        </w:rPr>
        <w:t xml:space="preserve">เอสซีจี ภายใต้โครงการ </w:t>
      </w:r>
      <w:r w:rsidR="003C2E2A" w:rsidRPr="00F66966">
        <w:rPr>
          <w:rFonts w:ascii="Cordia New" w:hAnsi="Cordia New" w:cs="Cordia New"/>
          <w:b/>
          <w:bCs/>
          <w:sz w:val="32"/>
          <w:szCs w:val="32"/>
          <w:cs/>
        </w:rPr>
        <w:t>“แยกดี มีแต่ได้”</w:t>
      </w:r>
      <w:r w:rsidR="003C2E2A" w:rsidRPr="00F66966">
        <w:rPr>
          <w:rFonts w:ascii="Cordia New" w:hAnsi="Cordia New" w:cs="Cordia New"/>
          <w:sz w:val="32"/>
          <w:szCs w:val="32"/>
          <w:cs/>
        </w:rPr>
        <w:t xml:space="preserve"> นำร่องที่ธนาคารขยะเทศบาลเมืองใหม่บางบัวทอง เชิญชวนสมาชิกแยก</w:t>
      </w:r>
      <w:r w:rsidR="003C2E2A" w:rsidRPr="00757A0B">
        <w:rPr>
          <w:rFonts w:ascii="Cordia New" w:hAnsi="Cordia New" w:cs="Cordia New"/>
          <w:b/>
          <w:bCs/>
          <w:sz w:val="32"/>
          <w:szCs w:val="32"/>
          <w:cs/>
        </w:rPr>
        <w:t xml:space="preserve">บรรจุภัณฑ์พลาสติกใช้แล้วชนิด </w:t>
      </w:r>
      <w:r w:rsidR="003C2E2A" w:rsidRPr="00757A0B">
        <w:rPr>
          <w:rFonts w:ascii="Cordia New" w:hAnsi="Cordia New" w:cs="Cordia New"/>
          <w:b/>
          <w:bCs/>
          <w:sz w:val="32"/>
          <w:szCs w:val="32"/>
        </w:rPr>
        <w:t>HDPE</w:t>
      </w:r>
      <w:r w:rsidR="006A1D84" w:rsidRPr="00757A0B">
        <w:rPr>
          <w:rFonts w:ascii="Cordia New" w:hAnsi="Cordia New" w:cs="Cordia New"/>
          <w:b/>
          <w:bCs/>
          <w:sz w:val="32"/>
          <w:szCs w:val="32"/>
          <w:cs/>
        </w:rPr>
        <w:t xml:space="preserve"> ขวดใสขุ่น</w:t>
      </w:r>
      <w:r w:rsidR="00E434EC" w:rsidRPr="00757A0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6A1D84" w:rsidRPr="00757A0B">
        <w:rPr>
          <w:rFonts w:ascii="Cordia New" w:hAnsi="Cordia New" w:cs="Cordia New"/>
          <w:b/>
          <w:bCs/>
          <w:sz w:val="32"/>
          <w:szCs w:val="32"/>
          <w:cs/>
        </w:rPr>
        <w:t>และขาวทึบ</w:t>
      </w:r>
      <w:r w:rsidR="006A1D84" w:rsidRPr="00757A0B">
        <w:rPr>
          <w:rFonts w:ascii="Cordia New" w:hAnsi="Cordia New" w:cs="Cordia New"/>
          <w:sz w:val="32"/>
          <w:szCs w:val="32"/>
          <w:cs/>
        </w:rPr>
        <w:t xml:space="preserve"> เช่น ขวดนม หรือขวดน้ำยาล้างจาน </w:t>
      </w:r>
      <w:r w:rsidR="003C2E2A" w:rsidRPr="00757A0B">
        <w:rPr>
          <w:rFonts w:ascii="Cordia New" w:hAnsi="Cordia New" w:cs="Cordia New"/>
          <w:sz w:val="32"/>
          <w:szCs w:val="32"/>
          <w:cs/>
        </w:rPr>
        <w:t>ซึ่งจะนำไป</w:t>
      </w:r>
      <w:r w:rsidR="00DF52DF" w:rsidRPr="00757A0B">
        <w:rPr>
          <w:rFonts w:ascii="Cordia New" w:hAnsi="Cordia New" w:cs="Cordia New"/>
          <w:sz w:val="32"/>
          <w:szCs w:val="32"/>
          <w:cs/>
        </w:rPr>
        <w:t>ผลิตเม็ดพลาสติก</w:t>
      </w:r>
      <w:r w:rsidR="003C2E2A" w:rsidRPr="00757A0B">
        <w:rPr>
          <w:rFonts w:ascii="Cordia New" w:hAnsi="Cordia New" w:cs="Cordia New"/>
          <w:sz w:val="32"/>
          <w:szCs w:val="32"/>
          <w:cs/>
        </w:rPr>
        <w:t>รี</w:t>
      </w:r>
      <w:proofErr w:type="spellStart"/>
      <w:r w:rsidR="003C2E2A" w:rsidRPr="00757A0B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DF52DF" w:rsidRPr="00757A0B">
        <w:rPr>
          <w:rFonts w:ascii="Cordia New" w:hAnsi="Cordia New" w:cs="Cordia New"/>
          <w:sz w:val="32"/>
          <w:szCs w:val="32"/>
          <w:cs/>
        </w:rPr>
        <w:t>คุณภาพสูงสำหรับขวดบรรจุภัณฑ์</w:t>
      </w:r>
      <w:r w:rsidR="00E434EC" w:rsidRPr="00757A0B">
        <w:rPr>
          <w:rFonts w:ascii="Cordia New" w:hAnsi="Cordia New" w:cs="Cordia New"/>
          <w:sz w:val="32"/>
          <w:szCs w:val="32"/>
          <w:cs/>
        </w:rPr>
        <w:t>ใหม่</w:t>
      </w:r>
      <w:r w:rsidR="003C2E2A" w:rsidRPr="00757A0B">
        <w:rPr>
          <w:rFonts w:ascii="Cordia New" w:hAnsi="Cordia New" w:cs="Cordia New"/>
          <w:sz w:val="32"/>
          <w:szCs w:val="32"/>
          <w:cs/>
        </w:rPr>
        <w:t>ต่อไป สำหรับ</w:t>
      </w:r>
      <w:r w:rsidR="003C2E2A" w:rsidRPr="00757A0B">
        <w:rPr>
          <w:rFonts w:ascii="Cordia New" w:hAnsi="Cordia New" w:cs="Cordia New"/>
          <w:b/>
          <w:bCs/>
          <w:sz w:val="32"/>
          <w:szCs w:val="32"/>
          <w:cs/>
        </w:rPr>
        <w:t>บรรจุภัณฑ์หลายชั้น (</w:t>
      </w:r>
      <w:r w:rsidR="003C2E2A" w:rsidRPr="00757A0B">
        <w:rPr>
          <w:rFonts w:ascii="Cordia New" w:hAnsi="Cordia New" w:cs="Cordia New"/>
          <w:b/>
          <w:bCs/>
          <w:sz w:val="32"/>
          <w:szCs w:val="32"/>
        </w:rPr>
        <w:t>Multilayer</w:t>
      </w:r>
      <w:r w:rsidR="003C2E2A" w:rsidRPr="00757A0B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3C2E2A" w:rsidRPr="00757A0B">
        <w:rPr>
          <w:rFonts w:ascii="Cordia New" w:hAnsi="Cordia New" w:cs="Cordia New"/>
          <w:sz w:val="32"/>
          <w:szCs w:val="32"/>
          <w:cs/>
        </w:rPr>
        <w:t xml:space="preserve"> </w:t>
      </w:r>
      <w:r w:rsidR="006A1D84" w:rsidRPr="00757A0B">
        <w:rPr>
          <w:rFonts w:ascii="Cordia New" w:hAnsi="Cordia New" w:cs="Cordia New"/>
          <w:sz w:val="32"/>
          <w:szCs w:val="32"/>
          <w:cs/>
        </w:rPr>
        <w:t xml:space="preserve">เช่น ถุงน้ำยาปรับผ้านุ่มหรือ ถุงแบบรีฟิล </w:t>
      </w:r>
      <w:r w:rsidR="00DD4115" w:rsidRPr="00757A0B">
        <w:rPr>
          <w:rFonts w:ascii="Cordia New" w:hAnsi="Cordia New" w:cs="Cordia New"/>
          <w:sz w:val="32"/>
          <w:szCs w:val="32"/>
          <w:cs/>
        </w:rPr>
        <w:t xml:space="preserve">จะนำไปเข้ากระบวนการ </w:t>
      </w:r>
      <w:r w:rsidR="00DD4115" w:rsidRPr="00757A0B">
        <w:rPr>
          <w:rFonts w:ascii="Cordia New" w:hAnsi="Cordia New" w:cs="Cordia New"/>
          <w:sz w:val="32"/>
          <w:szCs w:val="32"/>
        </w:rPr>
        <w:t xml:space="preserve">Advanced Recycling Process </w:t>
      </w:r>
      <w:r w:rsidR="00DF52DF" w:rsidRPr="00757A0B">
        <w:rPr>
          <w:rFonts w:ascii="Cordia New" w:hAnsi="Cordia New" w:cs="Cordia New"/>
          <w:sz w:val="32"/>
          <w:szCs w:val="32"/>
          <w:cs/>
        </w:rPr>
        <w:t>เทคโนโลยีรี</w:t>
      </w:r>
      <w:proofErr w:type="spellStart"/>
      <w:r w:rsidR="00DF52DF" w:rsidRPr="00757A0B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DF52DF" w:rsidRPr="00757A0B">
        <w:rPr>
          <w:rFonts w:ascii="Cordia New" w:hAnsi="Cordia New" w:cs="Cordia New"/>
          <w:sz w:val="32"/>
          <w:szCs w:val="32"/>
          <w:cs/>
        </w:rPr>
        <w:t xml:space="preserve">พลาสติกของเอสซีจี </w:t>
      </w:r>
      <w:r w:rsidR="00DD4115" w:rsidRPr="00757A0B">
        <w:rPr>
          <w:rFonts w:ascii="Cordia New" w:hAnsi="Cordia New" w:cs="Cordia New"/>
          <w:sz w:val="32"/>
          <w:szCs w:val="32"/>
          <w:cs/>
        </w:rPr>
        <w:t xml:space="preserve">เพื่อเปลี่ยนพลาสติกใช้แล้วเป็นวัตถุดิบตั้งต้น หรือ </w:t>
      </w:r>
      <w:r w:rsidR="00757A0B">
        <w:rPr>
          <w:rFonts w:ascii="Cordia New" w:hAnsi="Cordia New" w:cs="Cordia New"/>
          <w:sz w:val="32"/>
          <w:szCs w:val="32"/>
        </w:rPr>
        <w:t>Recycled</w:t>
      </w:r>
      <w:r w:rsidR="00DD4115" w:rsidRPr="00757A0B">
        <w:rPr>
          <w:rFonts w:ascii="Cordia New" w:hAnsi="Cordia New" w:cs="Cordia New"/>
          <w:sz w:val="32"/>
          <w:szCs w:val="32"/>
        </w:rPr>
        <w:t xml:space="preserve"> Feedstock </w:t>
      </w:r>
      <w:r w:rsidR="00DF52DF" w:rsidRPr="00757A0B">
        <w:rPr>
          <w:rFonts w:ascii="Cordia New" w:hAnsi="Cordia New" w:cs="Cordia New"/>
          <w:sz w:val="32"/>
          <w:szCs w:val="32"/>
          <w:cs/>
        </w:rPr>
        <w:t>สามารถนำกลับมาผลิตเม็ดพลาสติกใหม่ได้อีกตามหลักเศษฐกิจหมุนเวียน</w:t>
      </w:r>
      <w:r w:rsidR="00102F4D" w:rsidRPr="00757A0B">
        <w:rPr>
          <w:rFonts w:ascii="Cordia New" w:hAnsi="Cordia New" w:cs="Cordia New"/>
          <w:sz w:val="32"/>
          <w:szCs w:val="32"/>
          <w:cs/>
        </w:rPr>
        <w:t xml:space="preserve"> </w:t>
      </w:r>
      <w:r w:rsidR="003C2E2A" w:rsidRPr="00F66966">
        <w:rPr>
          <w:rFonts w:ascii="Cordia New" w:hAnsi="Cordia New" w:cs="Cordia New"/>
          <w:sz w:val="32"/>
          <w:szCs w:val="32"/>
          <w:cs/>
        </w:rPr>
        <w:t>โดย</w:t>
      </w:r>
      <w:r w:rsidR="003C2E2A" w:rsidRPr="00F66966">
        <w:rPr>
          <w:rFonts w:ascii="Cordia New" w:hAnsi="Cordia New" w:cs="Cordia New"/>
          <w:b/>
          <w:bCs/>
          <w:sz w:val="32"/>
          <w:szCs w:val="32"/>
          <w:cs/>
        </w:rPr>
        <w:t>ทุก 1 กิโลกรัม แลกรับผลิตภัณ</w:t>
      </w:r>
      <w:r w:rsidR="004B2942">
        <w:rPr>
          <w:rFonts w:ascii="Cordia New" w:hAnsi="Cordia New" w:cs="Cordia New"/>
          <w:b/>
          <w:bCs/>
          <w:sz w:val="32"/>
          <w:szCs w:val="32"/>
          <w:cs/>
        </w:rPr>
        <w:t>ฑ์ยูนิลี</w:t>
      </w:r>
      <w:proofErr w:type="spellStart"/>
      <w:r w:rsidR="004B2942">
        <w:rPr>
          <w:rFonts w:ascii="Cordia New" w:hAnsi="Cordia New" w:cs="Cordia New"/>
          <w:b/>
          <w:bCs/>
          <w:sz w:val="32"/>
          <w:szCs w:val="32"/>
          <w:cs/>
        </w:rPr>
        <w:t>เวอร์</w:t>
      </w:r>
      <w:proofErr w:type="spellEnd"/>
      <w:r w:rsidR="004B294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B2942">
        <w:rPr>
          <w:rFonts w:ascii="Cordia New" w:hAnsi="Cordia New" w:cs="Cordia New"/>
          <w:b/>
          <w:bCs/>
          <w:sz w:val="32"/>
          <w:szCs w:val="32"/>
        </w:rPr>
        <w:t>1</w:t>
      </w:r>
      <w:r w:rsidR="004B2942">
        <w:rPr>
          <w:rFonts w:ascii="Cordia New" w:hAnsi="Cordia New" w:cs="Cordia New"/>
          <w:b/>
          <w:bCs/>
          <w:sz w:val="32"/>
          <w:szCs w:val="32"/>
          <w:cs/>
        </w:rPr>
        <w:t xml:space="preserve"> ชิ้น ตั้งเป้า </w:t>
      </w:r>
      <w:r w:rsidR="004B2942">
        <w:rPr>
          <w:rFonts w:ascii="Cordia New" w:hAnsi="Cordia New" w:cs="Cordia New"/>
          <w:b/>
          <w:bCs/>
          <w:sz w:val="32"/>
          <w:szCs w:val="32"/>
        </w:rPr>
        <w:t>60</w:t>
      </w:r>
      <w:r w:rsidR="003C2E2A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วัน ในการรวบรวมบรรจุภัณฑ์พลาสติก</w:t>
      </w:r>
      <w:r w:rsidR="00102F4D" w:rsidRPr="00F66966">
        <w:rPr>
          <w:rFonts w:ascii="Cordia New" w:hAnsi="Cordia New" w:cs="Cordia New"/>
          <w:b/>
          <w:bCs/>
          <w:sz w:val="32"/>
          <w:szCs w:val="32"/>
          <w:cs/>
        </w:rPr>
        <w:t>ใช้แล้ว</w:t>
      </w:r>
      <w:r w:rsidR="003C2E2A" w:rsidRPr="00F66966">
        <w:rPr>
          <w:rFonts w:ascii="Cordia New" w:hAnsi="Cordia New" w:cs="Cordia New"/>
          <w:b/>
          <w:bCs/>
          <w:sz w:val="32"/>
          <w:szCs w:val="32"/>
          <w:cs/>
        </w:rPr>
        <w:t>ให้ได้จำนว</w:t>
      </w:r>
      <w:r w:rsidR="00E434EC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น </w:t>
      </w:r>
      <w:r w:rsidR="00E434EC" w:rsidRPr="00F66966">
        <w:rPr>
          <w:rFonts w:ascii="Cordia New" w:hAnsi="Cordia New" w:cs="Cordia New"/>
          <w:b/>
          <w:bCs/>
          <w:sz w:val="32"/>
          <w:szCs w:val="32"/>
        </w:rPr>
        <w:t>6,000</w:t>
      </w:r>
      <w:r w:rsidR="003C2E2A" w:rsidRPr="00F66966">
        <w:rPr>
          <w:rFonts w:ascii="Cordia New" w:hAnsi="Cordia New" w:cs="Cordia New"/>
          <w:b/>
          <w:bCs/>
          <w:sz w:val="32"/>
          <w:szCs w:val="32"/>
          <w:cs/>
        </w:rPr>
        <w:t xml:space="preserve"> กิโลกรัม</w:t>
      </w:r>
      <w:r w:rsidR="003C2E2A" w:rsidRPr="00F66966">
        <w:rPr>
          <w:rFonts w:ascii="Cordia New" w:hAnsi="Cordia New" w:cs="Cordia New"/>
          <w:sz w:val="32"/>
          <w:szCs w:val="32"/>
          <w:cs/>
        </w:rPr>
        <w:t xml:space="preserve"> โดยจะเปิด</w:t>
      </w:r>
      <w:r w:rsidR="00D034EA" w:rsidRPr="00F66966">
        <w:rPr>
          <w:rFonts w:ascii="Cordia New" w:hAnsi="Cordia New" w:cs="Cordia New"/>
          <w:sz w:val="32"/>
          <w:szCs w:val="32"/>
          <w:cs/>
        </w:rPr>
        <w:t>ตัว</w:t>
      </w:r>
      <w:r w:rsidR="003C2E2A" w:rsidRPr="00F66966">
        <w:rPr>
          <w:rFonts w:ascii="Cordia New" w:hAnsi="Cordia New" w:cs="Cordia New"/>
          <w:sz w:val="32"/>
          <w:szCs w:val="32"/>
          <w:cs/>
        </w:rPr>
        <w:t xml:space="preserve">โครงการอย่างเป็นทางการในวันที่ </w:t>
      </w:r>
      <w:r w:rsidR="003C2E2A" w:rsidRPr="00F66966">
        <w:rPr>
          <w:rFonts w:ascii="Cordia New" w:hAnsi="Cordia New" w:cs="Cordia New"/>
          <w:sz w:val="32"/>
          <w:szCs w:val="32"/>
        </w:rPr>
        <w:t xml:space="preserve">5 </w:t>
      </w:r>
      <w:r w:rsidR="003C2E2A" w:rsidRPr="00F66966">
        <w:rPr>
          <w:rFonts w:ascii="Cordia New" w:hAnsi="Cordia New" w:cs="Cordia New"/>
          <w:sz w:val="32"/>
          <w:szCs w:val="32"/>
          <w:cs/>
        </w:rPr>
        <w:t xml:space="preserve">มิถุนายน </w:t>
      </w:r>
      <w:r w:rsidR="003C2E2A" w:rsidRPr="00F66966">
        <w:rPr>
          <w:rFonts w:ascii="Cordia New" w:hAnsi="Cordia New" w:cs="Cordia New"/>
          <w:sz w:val="32"/>
          <w:szCs w:val="32"/>
        </w:rPr>
        <w:t xml:space="preserve">2564 </w:t>
      </w:r>
      <w:r w:rsidR="003C2E2A" w:rsidRPr="00F66966">
        <w:rPr>
          <w:rFonts w:ascii="Cordia New" w:hAnsi="Cordia New" w:cs="Cordia New"/>
          <w:sz w:val="32"/>
          <w:szCs w:val="32"/>
          <w:cs/>
        </w:rPr>
        <w:t>ซึ่งตรงกับวันสิ่งแวดล้อมโลก เป็นการสร้างแรงจูงใจให้คนในชุมชนจัดการขยะอย่างถูกวิธี</w:t>
      </w:r>
      <w:r w:rsidR="0099524C" w:rsidRPr="00F66966">
        <w:rPr>
          <w:rFonts w:ascii="Cordia New" w:hAnsi="Cordia New" w:cs="Cordia New"/>
          <w:sz w:val="32"/>
          <w:szCs w:val="32"/>
          <w:cs/>
        </w:rPr>
        <w:t xml:space="preserve"> รู้จักการคัดแยกประเภทพลาสติก สร้างระบบการจัดการขยะรี</w:t>
      </w:r>
      <w:proofErr w:type="spellStart"/>
      <w:r w:rsidR="0099524C" w:rsidRPr="00F66966">
        <w:rPr>
          <w:rFonts w:ascii="Cordia New" w:hAnsi="Cordia New" w:cs="Cordia New"/>
          <w:sz w:val="32"/>
          <w:szCs w:val="32"/>
          <w:cs/>
        </w:rPr>
        <w:t>ไซเคิล</w:t>
      </w:r>
      <w:proofErr w:type="spellEnd"/>
      <w:r w:rsidR="0099524C" w:rsidRPr="00F66966">
        <w:rPr>
          <w:rFonts w:ascii="Cordia New" w:hAnsi="Cordia New" w:cs="Cordia New"/>
          <w:sz w:val="32"/>
          <w:szCs w:val="32"/>
          <w:cs/>
        </w:rPr>
        <w:t>ที่มีประสิทธิภาพมากขึ้น ทำให้</w:t>
      </w:r>
      <w:r w:rsidR="003C2E2A" w:rsidRPr="00F66966">
        <w:rPr>
          <w:rFonts w:ascii="Cordia New" w:hAnsi="Cordia New" w:cs="Cordia New"/>
          <w:sz w:val="32"/>
          <w:szCs w:val="32"/>
          <w:cs/>
        </w:rPr>
        <w:t xml:space="preserve">เห็นคุณค่าของพลาสติกใช้แล้ว ว่าสามารถนำไปหมุนเวียนสร้างประโยชน์ใหม่ได้อย่างยั่งยืน </w:t>
      </w:r>
    </w:p>
    <w:p w14:paraId="16EDB93D" w14:textId="77777777" w:rsidR="004B2942" w:rsidRPr="00176982" w:rsidRDefault="004B2942" w:rsidP="004B294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176982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ติดตามข่าวสาร</w:t>
      </w:r>
      <w:proofErr w:type="spellStart"/>
      <w:r w:rsidRPr="00176982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อื่นๆ</w:t>
      </w:r>
      <w:proofErr w:type="spellEnd"/>
      <w:r w:rsidRPr="00176982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 xml:space="preserve"> ของเอสซีจี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hyperlink r:id="rId8" w:history="1">
        <w:r w:rsidRPr="004B294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https</w:t>
        </w:r>
        <w:r w:rsidRPr="004B294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://</w:t>
        </w:r>
        <w:proofErr w:type="spellStart"/>
        <w:r w:rsidRPr="004B294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proofErr w:type="spellEnd"/>
        <w:r w:rsidRPr="004B294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.</w:t>
        </w:r>
        <w:r w:rsidRPr="004B2942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com</w:t>
        </w:r>
      </w:hyperlink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79BBBB32" w14:textId="77777777" w:rsidR="004B2942" w:rsidRPr="00F66966" w:rsidRDefault="004B2942" w:rsidP="004B2942">
      <w:pPr>
        <w:pStyle w:val="NoSpacing"/>
        <w:ind w:firstLine="720"/>
        <w:contextualSpacing/>
        <w:jc w:val="thaiDistribute"/>
        <w:rPr>
          <w:rFonts w:ascii="Cordia New" w:hAnsi="Cordia New" w:cs="Cordia New"/>
          <w:sz w:val="32"/>
          <w:szCs w:val="32"/>
          <w:highlight w:val="yellow"/>
        </w:rPr>
      </w:pPr>
    </w:p>
    <w:p w14:paraId="4FD08083" w14:textId="1FCAE902" w:rsidR="00C36351" w:rsidRPr="00F66966" w:rsidRDefault="004B2942" w:rsidP="004B2942">
      <w:pPr>
        <w:pStyle w:val="NoSpacing"/>
        <w:contextualSpacing/>
        <w:jc w:val="center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  <w:r>
        <w:rPr>
          <w:rFonts w:ascii="Cordia New" w:eastAsia="Times New Roman" w:hAnsi="Cordia New" w:cs="Cordia New"/>
          <w:color w:val="000000" w:themeColor="text1"/>
          <w:sz w:val="32"/>
          <w:szCs w:val="32"/>
        </w:rPr>
        <w:t>***************************************************</w:t>
      </w:r>
    </w:p>
    <w:sectPr w:rsidR="00C36351" w:rsidRPr="00F66966" w:rsidSect="00F66966">
      <w:headerReference w:type="default" r:id="rId9"/>
      <w:pgSz w:w="11906" w:h="16838" w:code="9"/>
      <w:pgMar w:top="1908" w:right="108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B5612" w16cex:dateUtc="2021-05-28T0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47A54B" w16cid:durableId="245B56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F80AF" w14:textId="77777777" w:rsidR="003E3917" w:rsidRDefault="003E3917">
      <w:pPr>
        <w:spacing w:after="0" w:line="240" w:lineRule="auto"/>
      </w:pPr>
      <w:r>
        <w:separator/>
      </w:r>
    </w:p>
  </w:endnote>
  <w:endnote w:type="continuationSeparator" w:id="0">
    <w:p w14:paraId="0AF08B39" w14:textId="77777777" w:rsidR="003E3917" w:rsidRDefault="003E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onburi">
    <w:charset w:val="DE"/>
    <w:family w:val="auto"/>
    <w:pitch w:val="variable"/>
    <w:sig w:usb0="01000001" w:usb1="00000000" w:usb2="00000000" w:usb3="00000000" w:csb0="00010193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9CEE4" w14:textId="77777777" w:rsidR="003E3917" w:rsidRDefault="003E3917">
      <w:pPr>
        <w:spacing w:after="0" w:line="240" w:lineRule="auto"/>
      </w:pPr>
      <w:r>
        <w:separator/>
      </w:r>
    </w:p>
  </w:footnote>
  <w:footnote w:type="continuationSeparator" w:id="0">
    <w:p w14:paraId="021F0A73" w14:textId="77777777" w:rsidR="003E3917" w:rsidRDefault="003E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03662" w14:textId="4DD07F0B" w:rsidR="004674A6" w:rsidRPr="00F66966" w:rsidRDefault="004674A6">
    <w:pPr>
      <w:pStyle w:val="Header"/>
      <w:rPr>
        <w:i/>
        <w:iCs/>
      </w:rPr>
    </w:pPr>
    <w:r>
      <w:rPr>
        <w:noProof/>
        <w:cs/>
      </w:rPr>
      <w:drawing>
        <wp:anchor distT="0" distB="0" distL="114300" distR="114300" simplePos="0" relativeHeight="251660288" behindDoc="0" locked="0" layoutInCell="1" allowOverlap="1" wp14:anchorId="2EFA6E63" wp14:editId="3D13A4F8">
          <wp:simplePos x="0" y="0"/>
          <wp:positionH relativeFrom="column">
            <wp:posOffset>4474237</wp:posOffset>
          </wp:positionH>
          <wp:positionV relativeFrom="paragraph">
            <wp:posOffset>-173493</wp:posOffset>
          </wp:positionV>
          <wp:extent cx="461176" cy="511470"/>
          <wp:effectExtent l="0" t="0" r="0" b="3175"/>
          <wp:wrapNone/>
          <wp:docPr id="13" name="Picture 13" descr="C:\Users\onnichac\AppData\Local\Microsoft\Windows\INetCache\Content.Word\Unilever_logotype_emblem_logo-630x7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onnichac\AppData\Local\Microsoft\Windows\INetCache\Content.Word\Unilever_logotype_emblem_logo-630x7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76" cy="51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2942">
      <w:rPr>
        <w:noProof/>
      </w:rPr>
      <w:drawing>
        <wp:anchor distT="0" distB="0" distL="114300" distR="114300" simplePos="0" relativeHeight="251659264" behindDoc="0" locked="0" layoutInCell="1" allowOverlap="1" wp14:anchorId="45CC957C" wp14:editId="284A84AC">
          <wp:simplePos x="0" y="0"/>
          <wp:positionH relativeFrom="column">
            <wp:posOffset>4998720</wp:posOffset>
          </wp:positionH>
          <wp:positionV relativeFrom="paragraph">
            <wp:posOffset>-266700</wp:posOffset>
          </wp:positionV>
          <wp:extent cx="1288415" cy="643890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B086E9" w14:textId="4347B4D7" w:rsidR="0055093C" w:rsidRDefault="003E3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F72"/>
    <w:multiLevelType w:val="hybridMultilevel"/>
    <w:tmpl w:val="7156561A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20F46F24"/>
    <w:multiLevelType w:val="hybridMultilevel"/>
    <w:tmpl w:val="F59E7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F4630"/>
    <w:multiLevelType w:val="hybridMultilevel"/>
    <w:tmpl w:val="A922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843B6"/>
    <w:multiLevelType w:val="multilevel"/>
    <w:tmpl w:val="C1B6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C737F"/>
    <w:multiLevelType w:val="multilevel"/>
    <w:tmpl w:val="655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72D74"/>
    <w:multiLevelType w:val="multilevel"/>
    <w:tmpl w:val="E40661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22705CF"/>
    <w:multiLevelType w:val="hybridMultilevel"/>
    <w:tmpl w:val="CE704E96"/>
    <w:lvl w:ilvl="0" w:tplc="5D2CFB14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B1"/>
    <w:rsid w:val="00016928"/>
    <w:rsid w:val="000409C8"/>
    <w:rsid w:val="000573A5"/>
    <w:rsid w:val="0006019D"/>
    <w:rsid w:val="000807B2"/>
    <w:rsid w:val="00082191"/>
    <w:rsid w:val="0008642F"/>
    <w:rsid w:val="000960DF"/>
    <w:rsid w:val="000971B4"/>
    <w:rsid w:val="000A6429"/>
    <w:rsid w:val="000B227B"/>
    <w:rsid w:val="000B2880"/>
    <w:rsid w:val="000C5500"/>
    <w:rsid w:val="000D0D82"/>
    <w:rsid w:val="000D1FD7"/>
    <w:rsid w:val="000E1159"/>
    <w:rsid w:val="000E136A"/>
    <w:rsid w:val="000E5357"/>
    <w:rsid w:val="00102F4D"/>
    <w:rsid w:val="0014063B"/>
    <w:rsid w:val="00160C23"/>
    <w:rsid w:val="0016558A"/>
    <w:rsid w:val="0017433D"/>
    <w:rsid w:val="001908D7"/>
    <w:rsid w:val="001943E9"/>
    <w:rsid w:val="001E172C"/>
    <w:rsid w:val="00204480"/>
    <w:rsid w:val="00214681"/>
    <w:rsid w:val="00221DBB"/>
    <w:rsid w:val="00232008"/>
    <w:rsid w:val="00235A2E"/>
    <w:rsid w:val="0024307B"/>
    <w:rsid w:val="002573E2"/>
    <w:rsid w:val="00263E54"/>
    <w:rsid w:val="00264D8A"/>
    <w:rsid w:val="00265A14"/>
    <w:rsid w:val="00270E1A"/>
    <w:rsid w:val="00274FFB"/>
    <w:rsid w:val="0028264F"/>
    <w:rsid w:val="002877B1"/>
    <w:rsid w:val="002A073D"/>
    <w:rsid w:val="002D73EF"/>
    <w:rsid w:val="00322738"/>
    <w:rsid w:val="0032550F"/>
    <w:rsid w:val="003472BF"/>
    <w:rsid w:val="00357720"/>
    <w:rsid w:val="00361AF1"/>
    <w:rsid w:val="003C2E2A"/>
    <w:rsid w:val="003D3CDE"/>
    <w:rsid w:val="003D44CA"/>
    <w:rsid w:val="003E3917"/>
    <w:rsid w:val="003E502A"/>
    <w:rsid w:val="003E5B78"/>
    <w:rsid w:val="003E634E"/>
    <w:rsid w:val="003F4036"/>
    <w:rsid w:val="00406F8F"/>
    <w:rsid w:val="00421200"/>
    <w:rsid w:val="00423F99"/>
    <w:rsid w:val="00432587"/>
    <w:rsid w:val="00445AAE"/>
    <w:rsid w:val="004468C5"/>
    <w:rsid w:val="0045550E"/>
    <w:rsid w:val="004674A6"/>
    <w:rsid w:val="00470EEE"/>
    <w:rsid w:val="00481BD1"/>
    <w:rsid w:val="004873F2"/>
    <w:rsid w:val="004B2942"/>
    <w:rsid w:val="004B6119"/>
    <w:rsid w:val="004C0941"/>
    <w:rsid w:val="00514ABE"/>
    <w:rsid w:val="005366E6"/>
    <w:rsid w:val="00580572"/>
    <w:rsid w:val="0059232A"/>
    <w:rsid w:val="005B5C2A"/>
    <w:rsid w:val="005B749E"/>
    <w:rsid w:val="005D5DEF"/>
    <w:rsid w:val="005E1D7B"/>
    <w:rsid w:val="005E57C3"/>
    <w:rsid w:val="005F2E9A"/>
    <w:rsid w:val="00614ADB"/>
    <w:rsid w:val="00651471"/>
    <w:rsid w:val="00656A9E"/>
    <w:rsid w:val="0066569F"/>
    <w:rsid w:val="006A1D84"/>
    <w:rsid w:val="006B3CCF"/>
    <w:rsid w:val="006D07A8"/>
    <w:rsid w:val="006F4399"/>
    <w:rsid w:val="006F4E3B"/>
    <w:rsid w:val="00703F47"/>
    <w:rsid w:val="00707AFF"/>
    <w:rsid w:val="007225DD"/>
    <w:rsid w:val="00732A86"/>
    <w:rsid w:val="00750E88"/>
    <w:rsid w:val="00757A0B"/>
    <w:rsid w:val="007611C3"/>
    <w:rsid w:val="00763E5E"/>
    <w:rsid w:val="007648C7"/>
    <w:rsid w:val="00780BC4"/>
    <w:rsid w:val="00783BBC"/>
    <w:rsid w:val="007A1BA1"/>
    <w:rsid w:val="007A2E39"/>
    <w:rsid w:val="007B09B8"/>
    <w:rsid w:val="007D340A"/>
    <w:rsid w:val="007D4195"/>
    <w:rsid w:val="007D5CED"/>
    <w:rsid w:val="007F7D12"/>
    <w:rsid w:val="0080255F"/>
    <w:rsid w:val="00853C42"/>
    <w:rsid w:val="00855CC7"/>
    <w:rsid w:val="00876C31"/>
    <w:rsid w:val="0088169D"/>
    <w:rsid w:val="00882584"/>
    <w:rsid w:val="008A499E"/>
    <w:rsid w:val="008C7049"/>
    <w:rsid w:val="008E10CD"/>
    <w:rsid w:val="008E79F5"/>
    <w:rsid w:val="008F1105"/>
    <w:rsid w:val="00906EE8"/>
    <w:rsid w:val="0091541D"/>
    <w:rsid w:val="009203F1"/>
    <w:rsid w:val="00925876"/>
    <w:rsid w:val="00933D21"/>
    <w:rsid w:val="00936474"/>
    <w:rsid w:val="009524D1"/>
    <w:rsid w:val="00992F22"/>
    <w:rsid w:val="0099524C"/>
    <w:rsid w:val="009952BB"/>
    <w:rsid w:val="00995AAB"/>
    <w:rsid w:val="00996A8D"/>
    <w:rsid w:val="009C44EC"/>
    <w:rsid w:val="009F5CB1"/>
    <w:rsid w:val="00A069CC"/>
    <w:rsid w:val="00A23792"/>
    <w:rsid w:val="00A243AA"/>
    <w:rsid w:val="00A429B0"/>
    <w:rsid w:val="00A46F5F"/>
    <w:rsid w:val="00A55DB5"/>
    <w:rsid w:val="00A827AC"/>
    <w:rsid w:val="00A920DF"/>
    <w:rsid w:val="00A92159"/>
    <w:rsid w:val="00A93AC4"/>
    <w:rsid w:val="00AA36D5"/>
    <w:rsid w:val="00AC3FD1"/>
    <w:rsid w:val="00AE7BDE"/>
    <w:rsid w:val="00B07163"/>
    <w:rsid w:val="00B12459"/>
    <w:rsid w:val="00B46A36"/>
    <w:rsid w:val="00B5186B"/>
    <w:rsid w:val="00B529E3"/>
    <w:rsid w:val="00B759DB"/>
    <w:rsid w:val="00B777B8"/>
    <w:rsid w:val="00B953F7"/>
    <w:rsid w:val="00BA2EAD"/>
    <w:rsid w:val="00BA4C99"/>
    <w:rsid w:val="00BC005D"/>
    <w:rsid w:val="00BD7E2F"/>
    <w:rsid w:val="00BE4B5B"/>
    <w:rsid w:val="00BE5ABD"/>
    <w:rsid w:val="00BF0DA7"/>
    <w:rsid w:val="00BF138B"/>
    <w:rsid w:val="00BF534F"/>
    <w:rsid w:val="00C038DA"/>
    <w:rsid w:val="00C13D0C"/>
    <w:rsid w:val="00C26BD0"/>
    <w:rsid w:val="00C303A7"/>
    <w:rsid w:val="00C3739F"/>
    <w:rsid w:val="00C42C55"/>
    <w:rsid w:val="00C56C88"/>
    <w:rsid w:val="00C65E0B"/>
    <w:rsid w:val="00CB7F9E"/>
    <w:rsid w:val="00CC2953"/>
    <w:rsid w:val="00CC7CAE"/>
    <w:rsid w:val="00CE1DEC"/>
    <w:rsid w:val="00CE6B98"/>
    <w:rsid w:val="00D02968"/>
    <w:rsid w:val="00D034EA"/>
    <w:rsid w:val="00D10F33"/>
    <w:rsid w:val="00D64F51"/>
    <w:rsid w:val="00D82760"/>
    <w:rsid w:val="00D90018"/>
    <w:rsid w:val="00DB0370"/>
    <w:rsid w:val="00DC2EB7"/>
    <w:rsid w:val="00DC3B2F"/>
    <w:rsid w:val="00DD4115"/>
    <w:rsid w:val="00DE1584"/>
    <w:rsid w:val="00DF0DB4"/>
    <w:rsid w:val="00DF2EA8"/>
    <w:rsid w:val="00DF52DF"/>
    <w:rsid w:val="00E13FF9"/>
    <w:rsid w:val="00E42DE0"/>
    <w:rsid w:val="00E434EC"/>
    <w:rsid w:val="00E526BC"/>
    <w:rsid w:val="00E54022"/>
    <w:rsid w:val="00E80955"/>
    <w:rsid w:val="00E9008E"/>
    <w:rsid w:val="00E94AF6"/>
    <w:rsid w:val="00EA348B"/>
    <w:rsid w:val="00EE48CA"/>
    <w:rsid w:val="00F03617"/>
    <w:rsid w:val="00F2681D"/>
    <w:rsid w:val="00F32632"/>
    <w:rsid w:val="00F66966"/>
    <w:rsid w:val="00F71CD3"/>
    <w:rsid w:val="00F72D4A"/>
    <w:rsid w:val="00F87D97"/>
    <w:rsid w:val="00FA43B5"/>
    <w:rsid w:val="00FB05D2"/>
    <w:rsid w:val="00FC0738"/>
    <w:rsid w:val="00FC2AAC"/>
    <w:rsid w:val="00FC7447"/>
    <w:rsid w:val="00FD30E4"/>
    <w:rsid w:val="00FD507E"/>
    <w:rsid w:val="00FD5416"/>
    <w:rsid w:val="00FF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2C4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CB1"/>
    <w:pPr>
      <w:spacing w:after="160" w:line="259" w:lineRule="auto"/>
    </w:pPr>
    <w:rPr>
      <w:sz w:val="22"/>
      <w:szCs w:val="28"/>
    </w:rPr>
  </w:style>
  <w:style w:type="paragraph" w:styleId="Heading2">
    <w:name w:val="heading 2"/>
    <w:basedOn w:val="Normal"/>
    <w:link w:val="Heading2Char"/>
    <w:uiPriority w:val="9"/>
    <w:qFormat/>
    <w:rsid w:val="00B46A3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CB1"/>
    <w:rPr>
      <w:sz w:val="22"/>
      <w:szCs w:val="28"/>
    </w:rPr>
  </w:style>
  <w:style w:type="paragraph" w:styleId="ListParagraph">
    <w:name w:val="List Paragraph"/>
    <w:basedOn w:val="Normal"/>
    <w:uiPriority w:val="34"/>
    <w:qFormat/>
    <w:rsid w:val="004468C5"/>
    <w:pPr>
      <w:ind w:left="720"/>
      <w:contextualSpacing/>
    </w:pPr>
  </w:style>
  <w:style w:type="paragraph" w:customStyle="1" w:styleId="p1">
    <w:name w:val="p1"/>
    <w:basedOn w:val="Normal"/>
    <w:rsid w:val="004468C5"/>
    <w:pPr>
      <w:spacing w:after="0" w:line="240" w:lineRule="auto"/>
    </w:pPr>
    <w:rPr>
      <w:rFonts w:ascii="Thonburi" w:hAnsi="Times New Roman" w:cs="Thonburi"/>
      <w:color w:val="454545"/>
      <w:sz w:val="18"/>
      <w:szCs w:val="18"/>
    </w:rPr>
  </w:style>
  <w:style w:type="character" w:customStyle="1" w:styleId="s1">
    <w:name w:val="s1"/>
    <w:basedOn w:val="DefaultParagraphFont"/>
    <w:rsid w:val="004468C5"/>
    <w:rPr>
      <w:rFonts w:ascii="Helvetica Neue" w:hAnsi="Helvetica Neue" w:hint="default"/>
      <w:sz w:val="18"/>
      <w:szCs w:val="18"/>
    </w:rPr>
  </w:style>
  <w:style w:type="paragraph" w:styleId="NoSpacing">
    <w:name w:val="No Spacing"/>
    <w:uiPriority w:val="1"/>
    <w:qFormat/>
    <w:rsid w:val="00A243AA"/>
    <w:rPr>
      <w:sz w:val="2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A36"/>
    <w:rPr>
      <w:rFonts w:ascii="Times New Roman" w:hAnsi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6A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5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02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02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02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D8F"/>
    <w:pPr>
      <w:spacing w:after="0" w:line="240" w:lineRule="auto"/>
    </w:pPr>
    <w:rPr>
      <w:rFonts w:ascii="Times New Roman" w:hAnsi="Times New Roman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D8F"/>
    <w:rPr>
      <w:rFonts w:ascii="Times New Roman" w:hAnsi="Times New Roman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7F7D1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F7D12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4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C55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BC80-E417-412C-8602-2C0C5CBC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Sutinee Phukosi</cp:lastModifiedBy>
  <cp:revision>7</cp:revision>
  <dcterms:created xsi:type="dcterms:W3CDTF">2021-06-03T13:36:00Z</dcterms:created>
  <dcterms:modified xsi:type="dcterms:W3CDTF">2021-06-04T03:24:00Z</dcterms:modified>
</cp:coreProperties>
</file>